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CA" w:rsidRPr="00E51657" w:rsidRDefault="007557CA" w:rsidP="007557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r w:rsidRPr="00E51657">
        <w:rPr>
          <w:rFonts w:ascii="Times New Roman" w:hAnsi="Times New Roman"/>
          <w:b/>
          <w:sz w:val="24"/>
          <w:szCs w:val="24"/>
          <w:lang w:val="ro-RO"/>
        </w:rPr>
        <w:t>Anexa 1</w:t>
      </w:r>
    </w:p>
    <w:p w:rsidR="007557CA" w:rsidRPr="00E51657" w:rsidRDefault="007557CA" w:rsidP="007557CA">
      <w:pPr>
        <w:tabs>
          <w:tab w:val="right" w:leader="dot" w:pos="86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la Cererea ofertelor de preţuri</w:t>
      </w:r>
    </w:p>
    <w:p w:rsidR="007557CA" w:rsidRPr="00E51657" w:rsidRDefault="007557CA" w:rsidP="007557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b/>
          <w:sz w:val="24"/>
          <w:szCs w:val="24"/>
          <w:lang w:val="ro-RO"/>
        </w:rPr>
        <w:t>08 februarie</w:t>
      </w: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</w:p>
    <w:bookmarkEnd w:id="0"/>
    <w:p w:rsidR="007557CA" w:rsidRPr="00130419" w:rsidRDefault="007557CA" w:rsidP="007557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Cumpărător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 xml:space="preserve">A.O. </w:t>
      </w:r>
      <w:r w:rsidRPr="00E51657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Inițiativa Pozitivă”</w:t>
      </w:r>
    </w:p>
    <w:p w:rsidR="007557CA" w:rsidRPr="00E51657" w:rsidRDefault="007557CA" w:rsidP="007557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Vânzător</w:t>
      </w:r>
      <w:r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:rsidR="007557CA" w:rsidRDefault="007557CA" w:rsidP="00755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51657">
        <w:rPr>
          <w:rFonts w:ascii="Times New Roman" w:hAnsi="Times New Roman"/>
          <w:sz w:val="24"/>
          <w:szCs w:val="24"/>
          <w:lang w:val="ro-RO"/>
        </w:rPr>
        <w:t>(D</w:t>
      </w:r>
      <w:r>
        <w:rPr>
          <w:rFonts w:ascii="Times New Roman" w:hAnsi="Times New Roman"/>
          <w:sz w:val="24"/>
          <w:szCs w:val="24"/>
          <w:lang w:val="ro-RO"/>
        </w:rPr>
        <w:t>enumirea companiei, cod fiscal)</w:t>
      </w:r>
    </w:p>
    <w:p w:rsidR="007557CA" w:rsidRPr="00E51657" w:rsidRDefault="007557CA" w:rsidP="00755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557CA" w:rsidRDefault="007557CA" w:rsidP="007557CA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557CA" w:rsidRPr="00E51657" w:rsidRDefault="007557CA" w:rsidP="007557C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>OFERTA DE PREŢ</w:t>
      </w:r>
    </w:p>
    <w:p w:rsidR="007557CA" w:rsidRPr="00095443" w:rsidRDefault="007557CA" w:rsidP="007557CA">
      <w:pPr>
        <w:pStyle w:val="StyleCalibriBoldCenteredLinespacing15lines"/>
        <w:rPr>
          <w:rFonts w:ascii="Times New Roman" w:hAnsi="Times New Roman"/>
          <w:b w:val="0"/>
          <w:i/>
          <w:szCs w:val="24"/>
          <w:lang w:val="ro-RO"/>
        </w:rPr>
      </w:pPr>
      <w:proofErr w:type="spellStart"/>
      <w:r w:rsidRPr="00095443">
        <w:rPr>
          <w:rFonts w:ascii="Times New Roman" w:hAnsi="Times New Roman"/>
          <w:b w:val="0"/>
          <w:bCs w:val="0"/>
          <w:i/>
          <w:szCs w:val="24"/>
          <w:lang w:val="en-US"/>
        </w:rPr>
        <w:t>privind</w:t>
      </w:r>
      <w:proofErr w:type="spellEnd"/>
      <w:r w:rsidRPr="00095443">
        <w:rPr>
          <w:rFonts w:ascii="Times New Roman" w:hAnsi="Times New Roman"/>
          <w:b w:val="0"/>
          <w:bCs w:val="0"/>
          <w:i/>
          <w:szCs w:val="24"/>
          <w:lang w:val="en-US"/>
        </w:rPr>
        <w:t xml:space="preserve"> </w:t>
      </w:r>
      <w:r w:rsidRPr="00095443">
        <w:rPr>
          <w:rFonts w:ascii="Times New Roman" w:hAnsi="Times New Roman"/>
          <w:b w:val="0"/>
          <w:i/>
          <w:szCs w:val="24"/>
          <w:lang w:val="ro-RO"/>
        </w:rPr>
        <w:t xml:space="preserve">selectarea furnizorului de articole de birotică şi papetărie 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1134"/>
        <w:gridCol w:w="1276"/>
      </w:tblGrid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val="ro-RO" w:eastAsia="ru-RU"/>
              </w:rPr>
              <w:t>Denumirea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val="ro-RO" w:eastAsia="ru-RU"/>
              </w:rPr>
              <w:t>Cerințe/Ambalare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Cantitatea</w:t>
            </w:r>
          </w:p>
        </w:tc>
        <w:tc>
          <w:tcPr>
            <w:tcW w:w="1276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753659">
              <w:rPr>
                <w:rFonts w:ascii="Times New Roman" w:eastAsia="Times New Roman" w:hAnsi="Times New Roman"/>
                <w:b/>
                <w:lang w:val="ro-RO" w:eastAsia="ru-RU"/>
              </w:rPr>
              <w:t>Preț unitar, la cota 0 TVA</w:t>
            </w: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(25 buc)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 buc)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Rezerve șervețele umede pentru curățarea tehnicii </w:t>
            </w:r>
          </w:p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 birou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 buc)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81278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Burete</w:t>
            </w:r>
            <w:proofErr w:type="spellEnd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2A0CF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tablă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suprafa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ță magnetică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Plic pentru CD (realizat din hîrtie albă)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Marker special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scrierea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CD, DVD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Disc de stocare a informației DVD-R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1set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50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Plic pentru documente C4 cu bandă silicon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Plic pentru documente C5 cu bandă silicon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Hîrtie foto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A4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mp lucioasă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(50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Hîrtie foto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A4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mp lucioasă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(50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albă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flipchart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64x100/10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(10 foi)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albă copiator A4, 500 foi, min 80gr/m</w:t>
            </w:r>
            <w:r w:rsidRPr="00B4386B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vertAlign w:val="superscript"/>
                <w:lang w:val="ro-RO" w:eastAsia="ru-RU"/>
              </w:rPr>
              <w:t>2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2A0CFD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(500 foi)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fax, min 30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metri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din 3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tăvițe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suprapozabile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format A4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Suport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vert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ical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documente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format A4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Elastice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latex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8/50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mm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/200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Ecuson cu șnur textil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Radiera din cauciuc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Ascuțitoare cu container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Clei creion min 15g pe bază de glicerină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Riglă din plastic 20cm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Foarfece medii (min 19 cm, cu mîner oval)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Baterii alcaline mari (AA)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Baterii alcaline mici (AAA)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Creion simplu HB (cu radieră de cauciuc natural, moale, ascuțite, de oficiu)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mecanism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corp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plastic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rosime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vîrf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- 0,5 mm.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bilă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,grosimea 0,7mm, albastru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bilă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,grosimea 0,7mm, negru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Pix cu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bilă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,grosimea 0,5mm, albastru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Creion-corector 0,5mm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Corector fluid 20mm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Banda corectoare 5mm/8mm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Textmarker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5mm asortiment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markere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scriere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hîrtia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de flipchart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markere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scriere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table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magnetice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(4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Cub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51x51 mm/250file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indecși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autodezivi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și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plastic 20x50 mm/40file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127x75 mm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/100 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Cub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75x75/450file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autoadezive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75x75/100file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Cub de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hîrtie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notițe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85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85x35 mm/400file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1set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rotunjite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birou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33 mm/100buc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rotunjite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birou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50 mm/100buc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rotunjite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birou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28 mm/100buc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Suport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agrafe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în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formă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de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cilindru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cu magnet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integrat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Clipsuri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metal 41mm/12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Clipsuri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metal 32mm/12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№10/15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mecanizm metalic, capsează min 15foi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№24/6/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mecanizm metalic, capsează min 25foi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24/6</w:t>
            </w:r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(1000 buc)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buc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Capse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pentru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capsator</w:t>
            </w:r>
            <w:proofErr w:type="spellEnd"/>
            <w:r w:rsidRPr="00B438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(1000 buc)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Decapsator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134" w:type="dxa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Bandă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adezivă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transparentă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45x70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rul</w:t>
            </w:r>
            <w:proofErr w:type="spellEnd"/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Bandă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dublu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adezivă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18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rul</w:t>
            </w:r>
            <w:proofErr w:type="spellEnd"/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Bandă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adezivă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transparentă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19x33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rul</w:t>
            </w:r>
            <w:proofErr w:type="spellEnd"/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4/7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4/5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813A7C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Mapă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din plastic A4,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813A7C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Mapa din plastic A4, cu elastic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buc</w:t>
            </w:r>
            <w:proofErr w:type="spellEnd"/>
            <w:r w:rsidRPr="00813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557CA" w:rsidRPr="00813A7C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  <w:vAlign w:val="center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557CA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>Dosar cu șină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fabricat din polipropilena densă, cu perforație pe copertă, coperta față transparentă, coperta spate color </w:t>
            </w:r>
          </w:p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arhivarea documentelor А4)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Separator din plastic A4/12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Caiet A4/96 file, coperta din carton, lucioasă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7557CA" w:rsidRPr="00E639F9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Blocnotes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39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5/60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567" w:type="dxa"/>
            <w:shd w:val="clear" w:color="auto" w:fill="auto"/>
          </w:tcPr>
          <w:p w:rsidR="007557CA" w:rsidRPr="00B4386B" w:rsidRDefault="007557CA" w:rsidP="007F20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7557CA" w:rsidRPr="00B4386B" w:rsidRDefault="007557CA" w:rsidP="007F20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Folii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de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protecție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A4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min 40 </w:t>
            </w: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microni (100 buc)</w:t>
            </w:r>
          </w:p>
        </w:tc>
        <w:tc>
          <w:tcPr>
            <w:tcW w:w="1984" w:type="dxa"/>
            <w:shd w:val="clear" w:color="auto" w:fill="auto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pac</w:t>
            </w:r>
            <w:proofErr w:type="spellEnd"/>
            <w:r w:rsidRPr="00B43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57CA" w:rsidRPr="00753659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CA" w:rsidRPr="00B4386B" w:rsidTr="007F20C4">
        <w:tc>
          <w:tcPr>
            <w:tcW w:w="8647" w:type="dxa"/>
            <w:gridSpan w:val="4"/>
            <w:shd w:val="clear" w:color="auto" w:fill="auto"/>
            <w:vAlign w:val="center"/>
          </w:tcPr>
          <w:p w:rsidR="007557CA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753659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TOTAL</w:t>
            </w:r>
            <w:r w:rsidRPr="007536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7557CA" w:rsidRPr="00B4386B" w:rsidRDefault="007557CA" w:rsidP="007F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7CA" w:rsidRPr="00E51657" w:rsidRDefault="007557CA" w:rsidP="007557CA">
      <w:pPr>
        <w:rPr>
          <w:rFonts w:ascii="Times New Roman" w:hAnsi="Times New Roman"/>
          <w:bCs/>
          <w:sz w:val="24"/>
          <w:szCs w:val="24"/>
          <w:lang w:val="ro-RO"/>
        </w:rPr>
      </w:pPr>
    </w:p>
    <w:p w:rsidR="007557CA" w:rsidRPr="00243843" w:rsidRDefault="007557CA" w:rsidP="007557C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43843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Preţ fix:</w:t>
      </w:r>
      <w:r w:rsidRPr="0024384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 xml:space="preserve">Preţul indicat mai sus este ferm şi fix şi nu poate fi modificat pe durata executării contractului. </w:t>
      </w:r>
    </w:p>
    <w:p w:rsidR="007557CA" w:rsidRPr="00823245" w:rsidRDefault="007557CA" w:rsidP="00755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Program de livrare:</w:t>
      </w:r>
      <w:r w:rsidRPr="008232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Livrarea trebuie efectuată în cel mult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zile calendaristice de la primirea notei de comandă, la destinaţia: Chișinău, str. Independenţei, 6/2, Centrul „Pas cu Pas”.</w:t>
      </w:r>
    </w:p>
    <w:p w:rsidR="007557CA" w:rsidRPr="00823245" w:rsidRDefault="007557CA" w:rsidP="007557C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/>
        </w:rPr>
        <w:t>Recepţia produselor</w:t>
      </w:r>
      <w:r w:rsidRPr="008232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se va face la destinaţia finală indicată,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prin semnarea actului de predare-primire de către reprezentantul autorizat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243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Dacă produsul nu corespunde specificaţiilor, cumpărătorul are dreptul să îl respingă, iar furnizorul are obligaţia, fără a modifica preţul contractului:</w:t>
      </w:r>
    </w:p>
    <w:p w:rsidR="007557CA" w:rsidRPr="00823245" w:rsidRDefault="007557CA" w:rsidP="007557CA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de a înlocui produsele furnizate, sau</w:t>
      </w:r>
    </w:p>
    <w:p w:rsidR="007557CA" w:rsidRPr="00437190" w:rsidRDefault="007557CA" w:rsidP="007557CA">
      <w:pPr>
        <w:pStyle w:val="a8"/>
        <w:tabs>
          <w:tab w:val="left" w:pos="720"/>
          <w:tab w:val="left" w:pos="108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de a face toate modificările necesare </w:t>
      </w:r>
      <w:r w:rsidRPr="00437190">
        <w:rPr>
          <w:rFonts w:ascii="Times New Roman" w:eastAsia="Times New Roman" w:hAnsi="Times New Roman"/>
          <w:sz w:val="24"/>
          <w:szCs w:val="24"/>
          <w:lang w:val="ro-RO"/>
        </w:rPr>
        <w:t xml:space="preserve">pentru ca produsele să corespundă specificaţiilor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</w:t>
      </w:r>
      <w:r w:rsidRPr="00437190">
        <w:rPr>
          <w:rFonts w:ascii="Times New Roman" w:eastAsia="Times New Roman" w:hAnsi="Times New Roman"/>
          <w:sz w:val="24"/>
          <w:szCs w:val="24"/>
          <w:lang w:val="ro-RO"/>
        </w:rPr>
        <w:t>tehnice.</w:t>
      </w:r>
    </w:p>
    <w:p w:rsidR="007557CA" w:rsidRPr="00823245" w:rsidRDefault="007557CA" w:rsidP="007557CA">
      <w:pPr>
        <w:tabs>
          <w:tab w:val="left" w:pos="720"/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C5D06">
        <w:rPr>
          <w:rFonts w:ascii="Times New Roman" w:eastAsia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C13D98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care însoţesc produsele:</w:t>
      </w:r>
    </w:p>
    <w:p w:rsidR="007557CA" w:rsidRPr="00823245" w:rsidRDefault="007557CA" w:rsidP="00755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228C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- 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factura conform comenzii.  </w:t>
      </w:r>
    </w:p>
    <w:p w:rsidR="007557CA" w:rsidRPr="00823245" w:rsidRDefault="007557CA" w:rsidP="007557C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act predare-primire.</w:t>
      </w:r>
    </w:p>
    <w:p w:rsidR="007557CA" w:rsidRPr="00E228CC" w:rsidRDefault="007557CA" w:rsidP="007557CA">
      <w:pPr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3245">
        <w:rPr>
          <w:rFonts w:ascii="Times New Roman" w:hAnsi="Times New Roman"/>
          <w:b/>
          <w:sz w:val="24"/>
          <w:szCs w:val="24"/>
          <w:u w:val="single"/>
          <w:lang w:val="ro-RO"/>
        </w:rPr>
        <w:t>Plățile:</w:t>
      </w:r>
      <w:r w:rsidRPr="00823245">
        <w:rPr>
          <w:rFonts w:ascii="Times New Roman" w:hAnsi="Times New Roman"/>
          <w:sz w:val="24"/>
          <w:szCs w:val="24"/>
          <w:lang w:val="ro-RO"/>
        </w:rPr>
        <w:t xml:space="preserve"> plata va fi efectuată </w:t>
      </w:r>
      <w:r>
        <w:rPr>
          <w:rFonts w:ascii="Times New Roman" w:hAnsi="Times New Roman"/>
          <w:sz w:val="24"/>
          <w:szCs w:val="24"/>
          <w:lang w:val="ro-RO"/>
        </w:rPr>
        <w:t>în mărime de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b/>
          <w:sz w:val="24"/>
          <w:szCs w:val="24"/>
          <w:lang w:val="ro-RO"/>
        </w:rPr>
        <w:t>100%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sz w:val="24"/>
          <w:szCs w:val="24"/>
          <w:lang w:val="ro-RO"/>
        </w:rPr>
        <w:t>din valoarea produselor, după receptionarea contului spre plata</w:t>
      </w:r>
      <w:r w:rsidRPr="00E228CC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7557CA" w:rsidRPr="00823245" w:rsidRDefault="007557CA" w:rsidP="00755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Neexecutare</w:t>
      </w:r>
      <w:r w:rsidRPr="008232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: 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A.O. 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10 zile primită de la Beneficiar, fără a avea vreo obligaţie faţă de Furnizor.</w:t>
      </w:r>
    </w:p>
    <w:p w:rsidR="007557CA" w:rsidRPr="00823245" w:rsidRDefault="007557CA" w:rsidP="007557C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7557CA" w:rsidRPr="00823245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7557CA" w:rsidRPr="00823245" w:rsidRDefault="007557CA" w:rsidP="007557CA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7557CA" w:rsidRPr="00823245" w:rsidRDefault="007557CA" w:rsidP="007557CA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7557CA" w:rsidRPr="00243843" w:rsidRDefault="007557CA" w:rsidP="007557CA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7557CA" w:rsidRPr="00243843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7557CA" w:rsidRPr="00243843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7557CA" w:rsidRPr="00C13D98" w:rsidRDefault="007557CA" w:rsidP="007557CA">
      <w:p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:rsidR="00B976E9" w:rsidRPr="007557CA" w:rsidRDefault="00B976E9">
      <w:pPr>
        <w:rPr>
          <w:lang w:val="pl-PL"/>
        </w:rPr>
      </w:pPr>
    </w:p>
    <w:sectPr w:rsidR="00B976E9" w:rsidRPr="007557CA" w:rsidSect="00AE0444">
      <w:headerReference w:type="default" r:id="rId5"/>
      <w:footerReference w:type="default" r:id="rId6"/>
      <w:pgSz w:w="11907" w:h="16839" w:code="9"/>
      <w:pgMar w:top="426" w:right="850" w:bottom="1134" w:left="1276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59" w:rsidRPr="00D87E7B" w:rsidRDefault="007557CA" w:rsidP="00D87E7B">
    <w:pPr>
      <w:spacing w:after="0" w:line="240" w:lineRule="auto"/>
      <w:rPr>
        <w:rFonts w:ascii="Times New Roman" w:hAnsi="Times New Roman"/>
        <w:i/>
        <w:lang w:val="ro-MD"/>
      </w:rPr>
    </w:pPr>
    <w:proofErr w:type="spellStart"/>
    <w:r w:rsidRPr="00D87E7B">
      <w:rPr>
        <w:rFonts w:ascii="Times New Roman" w:hAnsi="Times New Roman"/>
        <w:i/>
        <w:lang w:val="en-US"/>
      </w:rPr>
      <w:t>Exec</w:t>
    </w:r>
    <w:r w:rsidRPr="00D87E7B">
      <w:rPr>
        <w:rFonts w:ascii="Times New Roman" w:hAnsi="Times New Roman"/>
        <w:i/>
        <w:lang w:val="en-US"/>
      </w:rPr>
      <w:t>utat</w:t>
    </w:r>
    <w:proofErr w:type="spellEnd"/>
    <w:r w:rsidRPr="00D87E7B">
      <w:rPr>
        <w:rFonts w:ascii="Times New Roman" w:hAnsi="Times New Roman"/>
        <w:i/>
        <w:lang w:val="en-US"/>
      </w:rPr>
      <w:t xml:space="preserve">: </w:t>
    </w:r>
    <w:proofErr w:type="spellStart"/>
    <w:r w:rsidRPr="00D87E7B">
      <w:rPr>
        <w:rFonts w:ascii="Times New Roman" w:hAnsi="Times New Roman"/>
        <w:i/>
        <w:lang w:val="en-US"/>
      </w:rPr>
      <w:t>Railean</w:t>
    </w:r>
    <w:proofErr w:type="spellEnd"/>
    <w:r w:rsidRPr="00D87E7B">
      <w:rPr>
        <w:rFonts w:ascii="Times New Roman" w:hAnsi="Times New Roman"/>
        <w:i/>
        <w:lang w:val="en-US"/>
      </w:rPr>
      <w:t xml:space="preserve"> Corina, specialist </w:t>
    </w:r>
    <w:proofErr w:type="spellStart"/>
    <w:r w:rsidRPr="00D87E7B">
      <w:rPr>
        <w:rFonts w:ascii="Times New Roman" w:hAnsi="Times New Roman"/>
        <w:i/>
        <w:lang w:val="en-US"/>
      </w:rPr>
      <w:t>procur</w:t>
    </w:r>
    <w:proofErr w:type="spellEnd"/>
    <w:r w:rsidRPr="00D87E7B">
      <w:rPr>
        <w:rFonts w:ascii="Times New Roman" w:hAnsi="Times New Roman"/>
        <w:i/>
        <w:lang w:val="ro-MD"/>
      </w:rPr>
      <w:t>ări și logistică</w:t>
    </w:r>
  </w:p>
  <w:p w:rsidR="00753659" w:rsidRPr="00D87E7B" w:rsidRDefault="007557CA">
    <w:pPr>
      <w:pStyle w:val="a5"/>
      <w:rPr>
        <w:lang w:val="ro-MD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59" w:rsidRPr="001E72EB" w:rsidRDefault="007557CA" w:rsidP="00A2762D">
    <w:pPr>
      <w:pStyle w:val="a5"/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cs="Calibri"/>
        <w:color w:val="808080"/>
        <w:sz w:val="18"/>
        <w:szCs w:val="20"/>
        <w:lang w:val="it-IT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it-IT"/>
      </w:rPr>
      <w:t>Adresa juridic</w:t>
    </w:r>
    <w:r w:rsidRPr="001E72EB">
      <w:rPr>
        <w:rFonts w:cs="Calibri"/>
        <w:color w:val="808080"/>
        <w:sz w:val="18"/>
        <w:szCs w:val="20"/>
        <w:lang w:val="ro-RO"/>
      </w:rPr>
      <w:t>ă</w:t>
    </w:r>
    <w:r w:rsidRPr="001E72EB">
      <w:rPr>
        <w:rFonts w:cs="Calibri"/>
        <w:color w:val="808080"/>
        <w:sz w:val="18"/>
        <w:szCs w:val="20"/>
        <w:lang w:val="it-IT"/>
      </w:rPr>
      <w:t>: Mun. Chi</w:t>
    </w:r>
    <w:r w:rsidRPr="001E72EB">
      <w:rPr>
        <w:rFonts w:cs="Calibri"/>
        <w:color w:val="808080"/>
        <w:sz w:val="18"/>
        <w:szCs w:val="20"/>
        <w:lang w:val="ro-RO"/>
      </w:rPr>
      <w:t xml:space="preserve">şinău, str. Coca 15, ap.1201    Tel.: </w:t>
    </w:r>
    <w:r>
      <w:rPr>
        <w:rFonts w:cs="Calibri"/>
        <w:color w:val="808080"/>
        <w:sz w:val="18"/>
        <w:szCs w:val="20"/>
        <w:lang w:val="ro-RO"/>
      </w:rPr>
      <w:t>022 00-99-74/02</w:t>
    </w:r>
    <w:r>
      <w:rPr>
        <w:rFonts w:cs="Calibri"/>
        <w:color w:val="808080"/>
        <w:sz w:val="18"/>
        <w:szCs w:val="20"/>
        <w:lang w:val="ro-RO"/>
      </w:rPr>
      <w:t>2-66-00-65</w:t>
    </w:r>
  </w:p>
  <w:p w:rsidR="00753659" w:rsidRPr="001E72EB" w:rsidRDefault="007557CA" w:rsidP="00A2762D">
    <w:pPr>
      <w:pStyle w:val="a5"/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Reședința: Mun. Chișinău, str.Independenței, 6/2          </w:t>
    </w:r>
    <w:r>
      <w:rPr>
        <w:rFonts w:cs="Calibri"/>
        <w:color w:val="808080"/>
        <w:sz w:val="18"/>
        <w:szCs w:val="20"/>
        <w:lang w:val="ro-RO"/>
      </w:rPr>
      <w:t>Fax.</w:t>
    </w:r>
    <w:r>
      <w:rPr>
        <w:rFonts w:cs="Calibri"/>
        <w:color w:val="808080"/>
        <w:sz w:val="18"/>
        <w:szCs w:val="20"/>
        <w:lang w:val="en-US"/>
      </w:rPr>
      <w:t>: 022-00-99-56/022-66-38-50</w:t>
    </w:r>
    <w:r w:rsidRPr="001E72EB">
      <w:rPr>
        <w:rFonts w:cs="Calibri"/>
        <w:color w:val="808080"/>
        <w:sz w:val="18"/>
        <w:szCs w:val="20"/>
        <w:lang w:val="ro-RO"/>
      </w:rPr>
      <w:tab/>
      <w:t xml:space="preserve">   </w:t>
    </w:r>
  </w:p>
  <w:p w:rsidR="00753659" w:rsidRDefault="007557CA" w:rsidP="00A2762D">
    <w:pPr>
      <w:pStyle w:val="a5"/>
      <w:tabs>
        <w:tab w:val="clear" w:pos="9355"/>
        <w:tab w:val="right" w:pos="9781"/>
      </w:tabs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>Cod fiscal: 1011620006890</w:t>
    </w:r>
    <w:r>
      <w:rPr>
        <w:rFonts w:cs="Calibri"/>
        <w:color w:val="808080"/>
        <w:sz w:val="18"/>
        <w:szCs w:val="20"/>
        <w:lang w:val="ro-RO"/>
      </w:rPr>
      <w:t xml:space="preserve">                                                   </w:t>
    </w:r>
    <w:hyperlink r:id="rId1" w:history="1">
      <w:r w:rsidRPr="001E72EB">
        <w:rPr>
          <w:rStyle w:val="a7"/>
          <w:rFonts w:cs="Calibri"/>
          <w:color w:val="548DD4"/>
          <w:sz w:val="18"/>
          <w:szCs w:val="20"/>
          <w:lang w:val="ro-RO"/>
        </w:rPr>
        <w:t>www.positivepeople.md</w:t>
      </w:r>
    </w:hyperlink>
  </w:p>
  <w:p w:rsidR="00753659" w:rsidRPr="006D5EA3" w:rsidRDefault="007557CA" w:rsidP="00A2762D">
    <w:pPr>
      <w:pStyle w:val="a5"/>
      <w:tabs>
        <w:tab w:val="clear" w:pos="9355"/>
        <w:tab w:val="right" w:pos="9781"/>
      </w:tabs>
      <w:ind w:left="851" w:firstLine="425"/>
      <w:rPr>
        <w:rFonts w:cs="Calibri"/>
        <w:color w:val="808080"/>
        <w:sz w:val="20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>
      <w:rPr>
        <w:rFonts w:cs="Calibri"/>
        <w:color w:val="808080"/>
        <w:sz w:val="18"/>
        <w:szCs w:val="20"/>
        <w:lang w:val="ro-RO"/>
      </w:rPr>
      <w:t xml:space="preserve">          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      </w:t>
    </w:r>
  </w:p>
  <w:p w:rsidR="00753659" w:rsidRPr="001E72EB" w:rsidRDefault="007557CA" w:rsidP="002A0EE6">
    <w:pPr>
      <w:pStyle w:val="a5"/>
      <w:tabs>
        <w:tab w:val="clear" w:pos="9355"/>
        <w:tab w:val="right" w:pos="9923"/>
      </w:tabs>
      <w:ind w:left="851" w:right="-425"/>
      <w:rPr>
        <w:rFonts w:cs="Calibri"/>
        <w:color w:val="808080"/>
        <w:sz w:val="18"/>
        <w:szCs w:val="20"/>
        <w:lang w:val="ro-RO"/>
      </w:rPr>
    </w:pPr>
    <w:r w:rsidRPr="001E72EB">
      <w:rPr>
        <w:rFonts w:cs="Calibri"/>
        <w:color w:val="548DD4"/>
        <w:sz w:val="18"/>
        <w:szCs w:val="20"/>
        <w:lang w:val="ro-RO"/>
      </w:rPr>
      <w:t xml:space="preserve">          </w:t>
    </w:r>
    <w:r>
      <w:rPr>
        <w:rFonts w:cs="Calibri"/>
        <w:color w:val="548DD4"/>
        <w:sz w:val="18"/>
        <w:szCs w:val="20"/>
        <w:lang w:val="ro-RO"/>
      </w:rPr>
      <w:t xml:space="preserve">                       </w:t>
    </w:r>
    <w:r w:rsidRPr="001E72EB">
      <w:rPr>
        <w:rFonts w:cs="Calibri"/>
        <w:sz w:val="18"/>
        <w:szCs w:val="20"/>
        <w:lang w:val="ro-RO"/>
      </w:rPr>
      <w:t xml:space="preserve">            </w:t>
    </w:r>
    <w:r w:rsidRPr="001E72EB">
      <w:rPr>
        <w:rFonts w:cs="Calibri"/>
        <w:sz w:val="18"/>
        <w:szCs w:val="20"/>
        <w:lang w:val="ro-RO"/>
      </w:rPr>
      <w:tab/>
    </w:r>
    <w:r w:rsidRPr="001E72EB">
      <w:rPr>
        <w:rFonts w:cs="Calibri"/>
        <w:color w:val="808080"/>
        <w:sz w:val="18"/>
        <w:szCs w:val="20"/>
        <w:lang w:val="ro-RO"/>
      </w:rPr>
      <w:t xml:space="preserve">                                        </w:t>
    </w:r>
  </w:p>
  <w:p w:rsidR="00753659" w:rsidRPr="001E72EB" w:rsidRDefault="007557CA" w:rsidP="00A2762D">
    <w:pPr>
      <w:pStyle w:val="a5"/>
      <w:ind w:left="851"/>
      <w:rPr>
        <w:rFonts w:cs="Calibri"/>
        <w:sz w:val="18"/>
        <w:szCs w:val="20"/>
        <w:lang w:val="ro-RO"/>
      </w:rPr>
    </w:pPr>
    <w:r w:rsidRPr="001E72EB">
      <w:rPr>
        <w:rFonts w:cs="Calibri"/>
        <w:color w:val="808080"/>
        <w:sz w:val="18"/>
        <w:szCs w:val="20"/>
        <w:lang w:val="ro-RO"/>
      </w:rPr>
      <w:tab/>
      <w:t xml:space="preserve">                                                              </w:t>
    </w:r>
  </w:p>
  <w:p w:rsidR="00753659" w:rsidRPr="00A2762D" w:rsidRDefault="007557CA" w:rsidP="00A2762D">
    <w:pPr>
      <w:pStyle w:val="a3"/>
      <w:ind w:left="851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847"/>
    <w:multiLevelType w:val="hybridMultilevel"/>
    <w:tmpl w:val="8A427570"/>
    <w:lvl w:ilvl="0" w:tplc="B5C4A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C2"/>
    <w:rsid w:val="007557CA"/>
    <w:rsid w:val="00B931C2"/>
    <w:rsid w:val="00B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A42C-F28D-4B5A-94A7-D21AE52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7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7CA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557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57CA"/>
    <w:pPr>
      <w:ind w:left="720"/>
      <w:contextualSpacing/>
    </w:pPr>
  </w:style>
  <w:style w:type="paragraph" w:customStyle="1" w:styleId="StyleCalibriBoldCenteredLinespacing15lines">
    <w:name w:val="Style Calibri Bold Centered Line spacing:  1.5 lines"/>
    <w:basedOn w:val="a"/>
    <w:rsid w:val="007557CA"/>
    <w:pPr>
      <w:spacing w:after="0" w:line="360" w:lineRule="auto"/>
      <w:jc w:val="center"/>
    </w:pPr>
    <w:rPr>
      <w:rFonts w:eastAsia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itivepeop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2017-02-08T13:54:00Z</dcterms:created>
  <dcterms:modified xsi:type="dcterms:W3CDTF">2017-02-08T13:54:00Z</dcterms:modified>
</cp:coreProperties>
</file>