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E9" w:rsidRDefault="003C44E9" w:rsidP="003C44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44E9" w:rsidRDefault="003C44E9" w:rsidP="003C44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44E9" w:rsidRPr="00E51657" w:rsidRDefault="003C44E9" w:rsidP="003C44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sz w:val="24"/>
          <w:szCs w:val="24"/>
          <w:lang w:val="ro-RO"/>
        </w:rPr>
        <w:t>Anexa 1</w:t>
      </w:r>
    </w:p>
    <w:p w:rsidR="003C44E9" w:rsidRPr="00E51657" w:rsidRDefault="003C44E9" w:rsidP="003C44E9">
      <w:pPr>
        <w:tabs>
          <w:tab w:val="right" w:leader="dot" w:pos="86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sz w:val="24"/>
          <w:szCs w:val="24"/>
          <w:lang w:val="ro-RO"/>
        </w:rPr>
        <w:t>la Cererea ofertelor de preţuri</w:t>
      </w:r>
    </w:p>
    <w:p w:rsidR="003C44E9" w:rsidRPr="00E51657" w:rsidRDefault="003C44E9" w:rsidP="003C44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hAnsi="Times New Roman"/>
          <w:b/>
          <w:sz w:val="24"/>
          <w:szCs w:val="24"/>
          <w:lang w:val="ro-RO"/>
        </w:rPr>
        <w:t>14 noiembrie</w:t>
      </w:r>
      <w:r w:rsidRPr="00E51657">
        <w:rPr>
          <w:rFonts w:ascii="Times New Roman" w:hAnsi="Times New Roman"/>
          <w:b/>
          <w:sz w:val="24"/>
          <w:szCs w:val="24"/>
          <w:lang w:val="ro-RO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ro-RO"/>
        </w:rPr>
        <w:t>7</w:t>
      </w:r>
    </w:p>
    <w:p w:rsidR="003C44E9" w:rsidRPr="00130419" w:rsidRDefault="003C44E9" w:rsidP="003C44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sz w:val="24"/>
          <w:szCs w:val="24"/>
          <w:lang w:val="ro-RO"/>
        </w:rPr>
        <w:t>Cumpărător</w:t>
      </w:r>
      <w:r w:rsidRPr="00E51657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E51657">
        <w:rPr>
          <w:rFonts w:ascii="Times New Roman" w:hAnsi="Times New Roman"/>
          <w:b/>
          <w:bCs/>
          <w:sz w:val="24"/>
          <w:szCs w:val="24"/>
          <w:lang w:val="ro-RO"/>
        </w:rPr>
        <w:t xml:space="preserve">A.O. </w:t>
      </w:r>
      <w:r w:rsidRPr="00E51657"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Inițiativa Pozitivă”</w:t>
      </w:r>
    </w:p>
    <w:p w:rsidR="003C44E9" w:rsidRPr="00E51657" w:rsidRDefault="003C44E9" w:rsidP="003C44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sz w:val="24"/>
          <w:szCs w:val="24"/>
          <w:lang w:val="ro-RO"/>
        </w:rPr>
        <w:t>Vânzător</w:t>
      </w:r>
      <w:r>
        <w:rPr>
          <w:rFonts w:ascii="Times New Roman" w:hAnsi="Times New Roman"/>
          <w:bCs/>
          <w:sz w:val="24"/>
          <w:szCs w:val="24"/>
          <w:lang w:val="ro-RO"/>
        </w:rPr>
        <w:t>:</w:t>
      </w:r>
      <w:r w:rsidRPr="00E51657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</w:t>
      </w:r>
    </w:p>
    <w:p w:rsidR="003C44E9" w:rsidRDefault="003C44E9" w:rsidP="003C44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51657">
        <w:rPr>
          <w:rFonts w:ascii="Times New Roman" w:hAnsi="Times New Roman"/>
          <w:sz w:val="24"/>
          <w:szCs w:val="24"/>
          <w:lang w:val="ro-RO"/>
        </w:rPr>
        <w:t>(D</w:t>
      </w:r>
      <w:r>
        <w:rPr>
          <w:rFonts w:ascii="Times New Roman" w:hAnsi="Times New Roman"/>
          <w:sz w:val="24"/>
          <w:szCs w:val="24"/>
          <w:lang w:val="ro-RO"/>
        </w:rPr>
        <w:t>enumirea companiei, cod fiscal)</w:t>
      </w:r>
    </w:p>
    <w:p w:rsidR="003C44E9" w:rsidRPr="00E51657" w:rsidRDefault="003C44E9" w:rsidP="003C44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3C44E9" w:rsidRDefault="003C44E9" w:rsidP="003C44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3C44E9" w:rsidRPr="00E51657" w:rsidRDefault="003C44E9" w:rsidP="003C44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51657">
        <w:rPr>
          <w:rFonts w:ascii="Times New Roman" w:hAnsi="Times New Roman"/>
          <w:b/>
          <w:bCs/>
          <w:sz w:val="24"/>
          <w:szCs w:val="24"/>
          <w:lang w:val="ro-RO"/>
        </w:rPr>
        <w:t>OFERTA DE PREŢ</w:t>
      </w:r>
    </w:p>
    <w:p w:rsidR="003C44E9" w:rsidRDefault="003C44E9" w:rsidP="003C44E9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068C6">
        <w:rPr>
          <w:rFonts w:ascii="Times New Roman" w:hAnsi="Times New Roman"/>
          <w:b/>
          <w:sz w:val="24"/>
          <w:szCs w:val="24"/>
          <w:lang w:val="ro-RO"/>
        </w:rPr>
        <w:t xml:space="preserve">pentru achiziția </w:t>
      </w:r>
      <w:r>
        <w:rPr>
          <w:rFonts w:ascii="Times New Roman" w:hAnsi="Times New Roman"/>
          <w:b/>
          <w:sz w:val="24"/>
          <w:szCs w:val="24"/>
          <w:lang w:val="ro-RO"/>
        </w:rPr>
        <w:t>medicamentelor</w:t>
      </w:r>
    </w:p>
    <w:tbl>
      <w:tblPr>
        <w:tblpPr w:leftFromText="180" w:rightFromText="180" w:vertAnchor="text" w:horzAnchor="margin" w:tblpY="47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119"/>
        <w:gridCol w:w="1417"/>
        <w:gridCol w:w="1276"/>
        <w:gridCol w:w="1276"/>
      </w:tblGrid>
      <w:tr w:rsidR="003C44E9" w:rsidRPr="00D00C97" w:rsidTr="00F06CA7">
        <w:trPr>
          <w:trHeight w:val="411"/>
        </w:trPr>
        <w:tc>
          <w:tcPr>
            <w:tcW w:w="817" w:type="dxa"/>
            <w:vAlign w:val="center"/>
          </w:tcPr>
          <w:p w:rsidR="003C44E9" w:rsidRPr="00DF084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08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126" w:type="dxa"/>
            <w:vAlign w:val="center"/>
          </w:tcPr>
          <w:p w:rsidR="003C44E9" w:rsidRPr="00DF084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08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produsului</w:t>
            </w:r>
          </w:p>
        </w:tc>
        <w:tc>
          <w:tcPr>
            <w:tcW w:w="3119" w:type="dxa"/>
            <w:vAlign w:val="center"/>
          </w:tcPr>
          <w:p w:rsidR="003C44E9" w:rsidRPr="00DF084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08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Specificații</w:t>
            </w:r>
          </w:p>
        </w:tc>
        <w:tc>
          <w:tcPr>
            <w:tcW w:w="1417" w:type="dxa"/>
            <w:vAlign w:val="center"/>
          </w:tcPr>
          <w:p w:rsidR="003C44E9" w:rsidRPr="00DF084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1276" w:type="dxa"/>
            <w:vAlign w:val="center"/>
          </w:tcPr>
          <w:p w:rsidR="003C44E9" w:rsidRPr="00DF084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Preț un. MDL la cota TVA 0%</w:t>
            </w:r>
          </w:p>
        </w:tc>
        <w:tc>
          <w:tcPr>
            <w:tcW w:w="1276" w:type="dxa"/>
          </w:tcPr>
          <w:p w:rsidR="003C44E9" w:rsidRPr="00DF084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Preț total MDL la cota TVA 0%</w:t>
            </w:r>
          </w:p>
        </w:tc>
      </w:tr>
      <w:tr w:rsidR="00D00C97" w:rsidRPr="00E91062" w:rsidTr="00D00C97">
        <w:tc>
          <w:tcPr>
            <w:tcW w:w="817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1062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126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1062">
              <w:rPr>
                <w:rFonts w:ascii="Times New Roman" w:hAnsi="Times New Roman"/>
                <w:sz w:val="24"/>
                <w:szCs w:val="24"/>
                <w:lang w:val="ro-RO"/>
              </w:rPr>
              <w:t>Acid ascorbic 0,1g cu glucoză</w:t>
            </w:r>
          </w:p>
        </w:tc>
        <w:tc>
          <w:tcPr>
            <w:tcW w:w="3119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proofErr w:type="spellStart"/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Comprimate</w:t>
            </w:r>
            <w:proofErr w:type="spellEnd"/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 xml:space="preserve"> </w:t>
            </w:r>
            <w:proofErr w:type="spellStart"/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orale</w:t>
            </w:r>
            <w:proofErr w:type="spellEnd"/>
          </w:p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Substanță</w:t>
            </w:r>
            <w:proofErr w:type="spellEnd"/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 xml:space="preserve"> </w:t>
            </w:r>
            <w:proofErr w:type="spellStart"/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activă</w:t>
            </w:r>
            <w:proofErr w:type="spellEnd"/>
            <w:r w:rsidRPr="00E91062">
              <w:rPr>
                <w:rStyle w:val="titleprospect"/>
                <w:rFonts w:ascii="Times New Roman" w:hAnsi="Times New Roman"/>
                <w:bCs/>
                <w:sz w:val="24"/>
                <w:szCs w:val="24"/>
                <w:shd w:val="clear" w:color="auto" w:fill="FCFDFD"/>
                <w:lang w:val="en-US"/>
              </w:rPr>
              <w:t xml:space="preserve">: </w:t>
            </w:r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acid ascorbic</w:t>
            </w:r>
          </w:p>
        </w:tc>
        <w:tc>
          <w:tcPr>
            <w:tcW w:w="1417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160</w:t>
            </w:r>
          </w:p>
        </w:tc>
        <w:tc>
          <w:tcPr>
            <w:tcW w:w="1276" w:type="dxa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  <w:tc>
          <w:tcPr>
            <w:tcW w:w="1276" w:type="dxa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</w:tr>
      <w:tr w:rsidR="00D00C97" w:rsidRPr="004730ED" w:rsidTr="00D00C97">
        <w:trPr>
          <w:trHeight w:val="723"/>
        </w:trPr>
        <w:tc>
          <w:tcPr>
            <w:tcW w:w="817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1062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126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2F4C76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Ap</w:t>
            </w:r>
            <w:proofErr w:type="spellEnd"/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ro-MD"/>
              </w:rPr>
              <w:t>ă</w:t>
            </w:r>
            <w:r w:rsidRPr="002F4C76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 xml:space="preserve"> </w:t>
            </w:r>
            <w:proofErr w:type="spellStart"/>
            <w:r w:rsidRPr="002F4C76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oxigenat</w:t>
            </w:r>
            <w:proofErr w:type="spellEnd"/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ro-MD"/>
              </w:rPr>
              <w:t>ă</w:t>
            </w:r>
            <w:r w:rsidRPr="002F4C76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 xml:space="preserve"> sol</w:t>
            </w:r>
          </w:p>
        </w:tc>
        <w:tc>
          <w:tcPr>
            <w:tcW w:w="3119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shd w:val="clear" w:color="auto" w:fill="FCFDFD"/>
                <w:lang w:val="ro-MD"/>
              </w:rPr>
            </w:pPr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Sol. 3% 100ml</w:t>
            </w:r>
          </w:p>
          <w:p w:rsidR="00D00C97" w:rsidRPr="004730ED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proofErr w:type="spellStart"/>
            <w:r w:rsidRPr="00E91062">
              <w:rPr>
                <w:rStyle w:val="titleprospect"/>
                <w:rFonts w:ascii="Times New Roman" w:hAnsi="Times New Roman"/>
                <w:bCs/>
                <w:sz w:val="24"/>
                <w:szCs w:val="24"/>
                <w:shd w:val="clear" w:color="auto" w:fill="FCFDFD"/>
                <w:lang w:val="en-US"/>
              </w:rPr>
              <w:t>Substanță</w:t>
            </w:r>
            <w:proofErr w:type="spellEnd"/>
            <w:r w:rsidRPr="00E91062">
              <w:rPr>
                <w:rStyle w:val="titleprospect"/>
                <w:rFonts w:ascii="Times New Roman" w:hAnsi="Times New Roman"/>
                <w:bCs/>
                <w:sz w:val="24"/>
                <w:szCs w:val="24"/>
                <w:shd w:val="clear" w:color="auto" w:fill="FCFDFD"/>
                <w:lang w:val="en-US"/>
              </w:rPr>
              <w:t xml:space="preserve"> </w:t>
            </w:r>
            <w:proofErr w:type="spellStart"/>
            <w:r w:rsidRPr="00E91062">
              <w:rPr>
                <w:rStyle w:val="titleprospect"/>
                <w:rFonts w:ascii="Times New Roman" w:hAnsi="Times New Roman"/>
                <w:bCs/>
                <w:sz w:val="24"/>
                <w:szCs w:val="24"/>
                <w:shd w:val="clear" w:color="auto" w:fill="FCFDFD"/>
                <w:lang w:val="en-US"/>
              </w:rPr>
              <w:t>activă</w:t>
            </w:r>
            <w:proofErr w:type="spellEnd"/>
            <w:r w:rsidRPr="00E91062">
              <w:rPr>
                <w:rStyle w:val="titleprospect"/>
                <w:rFonts w:ascii="Times New Roman" w:hAnsi="Times New Roman"/>
                <w:bCs/>
                <w:sz w:val="24"/>
                <w:szCs w:val="24"/>
                <w:shd w:val="clear" w:color="auto" w:fill="FCFDFD"/>
                <w:lang w:val="en-US"/>
              </w:rPr>
              <w:t>:</w:t>
            </w:r>
            <w:r w:rsidRPr="00E9106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 </w:t>
            </w:r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 xml:space="preserve">o </w:t>
            </w:r>
            <w:proofErr w:type="spellStart"/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molecula</w:t>
            </w:r>
            <w:proofErr w:type="spellEnd"/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 xml:space="preserve"> de </w:t>
            </w:r>
            <w:proofErr w:type="spellStart"/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apa</w:t>
            </w:r>
            <w:proofErr w:type="spellEnd"/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 xml:space="preserve"> (H202), cu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molecula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oxigen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suplimenta</w:t>
            </w:r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ră</w:t>
            </w:r>
            <w:proofErr w:type="spellEnd"/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160</w:t>
            </w:r>
          </w:p>
        </w:tc>
        <w:tc>
          <w:tcPr>
            <w:tcW w:w="1276" w:type="dxa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  <w:tc>
          <w:tcPr>
            <w:tcW w:w="1276" w:type="dxa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</w:tr>
      <w:tr w:rsidR="00D00C97" w:rsidRPr="00E91062" w:rsidTr="00D00C97">
        <w:tc>
          <w:tcPr>
            <w:tcW w:w="817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10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2126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shd w:val="clear" w:color="auto" w:fill="FCFDFD"/>
                <w:lang w:val="ro-MD"/>
              </w:rPr>
            </w:pPr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ro-MD"/>
              </w:rPr>
              <w:t>Bandaj medical steril</w:t>
            </w:r>
          </w:p>
        </w:tc>
        <w:tc>
          <w:tcPr>
            <w:tcW w:w="3119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ro-MD"/>
              </w:rPr>
              <w:t>Bandaj medical steril 7x14 cm</w:t>
            </w:r>
          </w:p>
        </w:tc>
        <w:tc>
          <w:tcPr>
            <w:tcW w:w="1417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ro-MD"/>
              </w:rPr>
              <w:t>160</w:t>
            </w:r>
          </w:p>
        </w:tc>
        <w:tc>
          <w:tcPr>
            <w:tcW w:w="1276" w:type="dxa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shd w:val="clear" w:color="auto" w:fill="FCFDFD"/>
                <w:lang w:val="ro-MD"/>
              </w:rPr>
            </w:pPr>
          </w:p>
        </w:tc>
        <w:tc>
          <w:tcPr>
            <w:tcW w:w="1276" w:type="dxa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shd w:val="clear" w:color="auto" w:fill="FCFDFD"/>
                <w:lang w:val="ro-MD"/>
              </w:rPr>
            </w:pPr>
          </w:p>
        </w:tc>
      </w:tr>
      <w:tr w:rsidR="00D00C97" w:rsidRPr="00E91062" w:rsidTr="00D00C97">
        <w:tc>
          <w:tcPr>
            <w:tcW w:w="817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1062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126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1062">
              <w:rPr>
                <w:rFonts w:ascii="Times New Roman" w:hAnsi="Times New Roman"/>
                <w:sz w:val="24"/>
                <w:szCs w:val="24"/>
                <w:lang w:val="ro-RO"/>
              </w:rPr>
              <w:t>Heparina ung.</w:t>
            </w:r>
          </w:p>
        </w:tc>
        <w:tc>
          <w:tcPr>
            <w:tcW w:w="3119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1062">
              <w:rPr>
                <w:rFonts w:ascii="Times New Roman" w:hAnsi="Times New Roman"/>
                <w:sz w:val="24"/>
                <w:szCs w:val="24"/>
                <w:lang w:val="ro-RO"/>
              </w:rPr>
              <w:t>Unguent 25 gr</w:t>
            </w:r>
          </w:p>
        </w:tc>
        <w:tc>
          <w:tcPr>
            <w:tcW w:w="1417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76" w:type="dxa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00C97" w:rsidRPr="00E91062" w:rsidTr="00D00C97">
        <w:tc>
          <w:tcPr>
            <w:tcW w:w="817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1062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126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Troxerutin</w:t>
            </w:r>
            <w:r w:rsidRPr="00E910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gel</w:t>
            </w:r>
          </w:p>
        </w:tc>
        <w:tc>
          <w:tcPr>
            <w:tcW w:w="3119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Gel 2% 40g</w:t>
            </w:r>
          </w:p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Substanță</w:t>
            </w:r>
            <w:proofErr w:type="spellEnd"/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 xml:space="preserve"> </w:t>
            </w:r>
            <w:proofErr w:type="spellStart"/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activă</w:t>
            </w:r>
            <w:proofErr w:type="spellEnd"/>
            <w:r w:rsidRPr="00E91062">
              <w:rPr>
                <w:rStyle w:val="titleprospect"/>
                <w:rFonts w:ascii="Times New Roman" w:hAnsi="Times New Roman"/>
                <w:bCs/>
                <w:sz w:val="24"/>
                <w:szCs w:val="24"/>
                <w:shd w:val="clear" w:color="auto" w:fill="FCFDFD"/>
                <w:lang w:val="en-US"/>
              </w:rPr>
              <w:t>:</w:t>
            </w:r>
            <w:r w:rsidRPr="00E91062">
              <w:rPr>
                <w:rStyle w:val="titleprospect"/>
                <w:rFonts w:ascii="Times New Roman" w:hAnsi="Times New Roman"/>
                <w:bCs/>
                <w:sz w:val="24"/>
                <w:szCs w:val="24"/>
                <w:shd w:val="clear" w:color="auto" w:fill="FCFDFD"/>
                <w:lang w:val="ro-MD"/>
              </w:rPr>
              <w:t xml:space="preserve"> </w:t>
            </w:r>
            <w:proofErr w:type="spellStart"/>
            <w:r w:rsidRPr="00E91062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Troxerutine</w:t>
            </w:r>
            <w:proofErr w:type="spellEnd"/>
          </w:p>
        </w:tc>
        <w:tc>
          <w:tcPr>
            <w:tcW w:w="1417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10</w:t>
            </w:r>
          </w:p>
        </w:tc>
        <w:tc>
          <w:tcPr>
            <w:tcW w:w="1276" w:type="dxa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  <w:tc>
          <w:tcPr>
            <w:tcW w:w="1276" w:type="dxa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</w:tr>
      <w:tr w:rsidR="00D00C97" w:rsidRPr="00E91062" w:rsidTr="00D00C97">
        <w:trPr>
          <w:trHeight w:val="169"/>
        </w:trPr>
        <w:tc>
          <w:tcPr>
            <w:tcW w:w="817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106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6. </w:t>
            </w:r>
          </w:p>
        </w:tc>
        <w:tc>
          <w:tcPr>
            <w:tcW w:w="2126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1062">
              <w:rPr>
                <w:rFonts w:ascii="Times New Roman" w:hAnsi="Times New Roman"/>
                <w:sz w:val="24"/>
                <w:szCs w:val="24"/>
                <w:lang w:val="ro-RO"/>
              </w:rPr>
              <w:t>Levomecol ung.</w:t>
            </w:r>
          </w:p>
        </w:tc>
        <w:tc>
          <w:tcPr>
            <w:tcW w:w="3119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r w:rsidRPr="00E91062">
              <w:rPr>
                <w:rFonts w:ascii="Times New Roman" w:hAnsi="Times New Roman"/>
                <w:sz w:val="24"/>
                <w:szCs w:val="24"/>
                <w:lang w:val="ro-RO"/>
              </w:rPr>
              <w:t>Unguent 40g</w:t>
            </w:r>
          </w:p>
        </w:tc>
        <w:tc>
          <w:tcPr>
            <w:tcW w:w="1417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276" w:type="dxa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00C97" w:rsidRPr="00E91062" w:rsidTr="00D00C97">
        <w:trPr>
          <w:trHeight w:val="174"/>
        </w:trPr>
        <w:tc>
          <w:tcPr>
            <w:tcW w:w="817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126" w:type="dxa"/>
            <w:vAlign w:val="center"/>
          </w:tcPr>
          <w:p w:rsidR="00D00C97" w:rsidRPr="00A1168B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168B">
              <w:rPr>
                <w:rFonts w:ascii="Times New Roman" w:hAnsi="Times New Roman"/>
                <w:sz w:val="24"/>
                <w:szCs w:val="24"/>
                <w:lang w:val="ro-RO"/>
              </w:rPr>
              <w:t>Iod sol.</w:t>
            </w:r>
          </w:p>
        </w:tc>
        <w:tc>
          <w:tcPr>
            <w:tcW w:w="3119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3D1E">
              <w:rPr>
                <w:rFonts w:ascii="Times New Roman" w:hAnsi="Times New Roman"/>
                <w:sz w:val="24"/>
                <w:szCs w:val="24"/>
                <w:lang w:val="ro-RO"/>
              </w:rPr>
              <w:t>Iod soluție de 10%, 10ml</w:t>
            </w:r>
          </w:p>
        </w:tc>
        <w:tc>
          <w:tcPr>
            <w:tcW w:w="1417" w:type="dxa"/>
            <w:vAlign w:val="center"/>
          </w:tcPr>
          <w:p w:rsidR="00D00C97" w:rsidRPr="00AE3D1E" w:rsidRDefault="00D00C97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160</w:t>
            </w:r>
          </w:p>
        </w:tc>
        <w:tc>
          <w:tcPr>
            <w:tcW w:w="1276" w:type="dxa"/>
          </w:tcPr>
          <w:p w:rsidR="00D00C97" w:rsidRPr="00AE3D1E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00C97" w:rsidRPr="00AE3D1E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00C97" w:rsidRPr="00E91062" w:rsidTr="00D00C97">
        <w:tc>
          <w:tcPr>
            <w:tcW w:w="817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126" w:type="dxa"/>
            <w:vAlign w:val="center"/>
          </w:tcPr>
          <w:p w:rsidR="00D00C97" w:rsidRPr="00A1168B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1168B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Vat</w:t>
            </w:r>
            <w:proofErr w:type="spellEnd"/>
            <w:r w:rsidRPr="00A1168B">
              <w:rPr>
                <w:rFonts w:ascii="Times New Roman" w:hAnsi="Times New Roman"/>
                <w:sz w:val="24"/>
                <w:szCs w:val="24"/>
                <w:shd w:val="clear" w:color="auto" w:fill="FCFDFD"/>
                <w:lang w:val="ro-MD"/>
              </w:rPr>
              <w:t>ă</w:t>
            </w:r>
            <w:r w:rsidRPr="00A1168B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 xml:space="preserve"> </w:t>
            </w:r>
            <w:proofErr w:type="spellStart"/>
            <w:r w:rsidRPr="00A1168B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medicinal</w:t>
            </w:r>
            <w:proofErr w:type="spellEnd"/>
            <w:r w:rsidRPr="00A1168B">
              <w:rPr>
                <w:rFonts w:ascii="Times New Roman" w:hAnsi="Times New Roman"/>
                <w:sz w:val="24"/>
                <w:szCs w:val="24"/>
                <w:shd w:val="clear" w:color="auto" w:fill="FCFDFD"/>
                <w:lang w:val="ro-MD"/>
              </w:rPr>
              <w:t>ă</w:t>
            </w:r>
            <w:r w:rsidRPr="00A1168B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, 100g</w:t>
            </w:r>
          </w:p>
        </w:tc>
        <w:tc>
          <w:tcPr>
            <w:tcW w:w="3119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E3D1E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Vata</w:t>
            </w:r>
            <w:proofErr w:type="spellEnd"/>
            <w:r w:rsidRPr="00AE3D1E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 xml:space="preserve">  medicinal</w:t>
            </w:r>
            <w:r w:rsidRPr="00AE3D1E">
              <w:rPr>
                <w:rFonts w:ascii="Times New Roman" w:hAnsi="Times New Roman"/>
                <w:sz w:val="24"/>
                <w:szCs w:val="24"/>
                <w:shd w:val="clear" w:color="auto" w:fill="FCFDFD"/>
                <w:lang w:val="ro-MD"/>
              </w:rPr>
              <w:t>ă</w:t>
            </w:r>
            <w:r w:rsidRPr="00AE3D1E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, 100g,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bumbac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 xml:space="preserve"> 100%.</w:t>
            </w:r>
          </w:p>
        </w:tc>
        <w:tc>
          <w:tcPr>
            <w:tcW w:w="1417" w:type="dxa"/>
            <w:vAlign w:val="center"/>
          </w:tcPr>
          <w:p w:rsidR="00D00C97" w:rsidRPr="00AE3D1E" w:rsidRDefault="00D00C97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160</w:t>
            </w:r>
          </w:p>
        </w:tc>
        <w:tc>
          <w:tcPr>
            <w:tcW w:w="1276" w:type="dxa"/>
          </w:tcPr>
          <w:p w:rsidR="00D00C97" w:rsidRPr="00AE3D1E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  <w:tc>
          <w:tcPr>
            <w:tcW w:w="1276" w:type="dxa"/>
          </w:tcPr>
          <w:p w:rsidR="00D00C97" w:rsidRPr="00AE3D1E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</w:p>
        </w:tc>
      </w:tr>
      <w:tr w:rsidR="00D00C97" w:rsidRPr="00E91062" w:rsidTr="00D00C97">
        <w:tc>
          <w:tcPr>
            <w:tcW w:w="817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126" w:type="dxa"/>
            <w:vAlign w:val="center"/>
          </w:tcPr>
          <w:p w:rsidR="00D00C97" w:rsidRPr="00D00C97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91062">
              <w:rPr>
                <w:rFonts w:ascii="Times New Roman" w:hAnsi="Times New Roman"/>
                <w:sz w:val="24"/>
                <w:szCs w:val="24"/>
                <w:lang w:val="ro-RO"/>
              </w:rPr>
              <w:t>Emplastru bandă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țesătură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1062">
              <w:rPr>
                <w:rFonts w:ascii="Times New Roman" w:hAnsi="Times New Roman"/>
                <w:sz w:val="24"/>
                <w:szCs w:val="24"/>
                <w:lang w:val="ro-RO"/>
              </w:rPr>
              <w:t>Emplastru bandă 2,5cmx5m</w:t>
            </w:r>
          </w:p>
        </w:tc>
        <w:tc>
          <w:tcPr>
            <w:tcW w:w="1417" w:type="dxa"/>
            <w:vAlign w:val="center"/>
          </w:tcPr>
          <w:p w:rsidR="00D00C97" w:rsidRPr="00E91062" w:rsidRDefault="00D00C97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160</w:t>
            </w:r>
          </w:p>
        </w:tc>
        <w:tc>
          <w:tcPr>
            <w:tcW w:w="1276" w:type="dxa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00C97" w:rsidRPr="00E91062" w:rsidRDefault="00D00C97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3C44E9" w:rsidRPr="00D00C97" w:rsidRDefault="003C44E9" w:rsidP="00D00C97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Lot I.</w:t>
      </w:r>
    </w:p>
    <w:p w:rsidR="003C44E9" w:rsidRDefault="003C44E9" w:rsidP="003C44E9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3C44E9" w:rsidRPr="00B536ED" w:rsidRDefault="003C44E9" w:rsidP="003C44E9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Lot II.</w:t>
      </w:r>
    </w:p>
    <w:tbl>
      <w:tblPr>
        <w:tblpPr w:leftFromText="180" w:rightFromText="180" w:vertAnchor="text" w:horzAnchor="page" w:tblpX="960" w:tblpY="12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1417"/>
        <w:gridCol w:w="1418"/>
        <w:gridCol w:w="1134"/>
      </w:tblGrid>
      <w:tr w:rsidR="003C44E9" w:rsidRPr="00D00C97" w:rsidTr="00F06CA7">
        <w:trPr>
          <w:trHeight w:val="1833"/>
        </w:trPr>
        <w:tc>
          <w:tcPr>
            <w:tcW w:w="675" w:type="dxa"/>
            <w:vAlign w:val="center"/>
          </w:tcPr>
          <w:p w:rsidR="003C44E9" w:rsidRPr="00DF084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08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552" w:type="dxa"/>
            <w:vAlign w:val="center"/>
          </w:tcPr>
          <w:p w:rsidR="003C44E9" w:rsidRPr="00DF084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08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produsului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DF084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08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Specificații</w:t>
            </w:r>
          </w:p>
        </w:tc>
        <w:tc>
          <w:tcPr>
            <w:tcW w:w="1417" w:type="dxa"/>
            <w:vAlign w:val="center"/>
          </w:tcPr>
          <w:p w:rsidR="003C44E9" w:rsidRPr="00DF084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1418" w:type="dxa"/>
            <w:vAlign w:val="center"/>
          </w:tcPr>
          <w:p w:rsidR="003C44E9" w:rsidRPr="00DF084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Preț un. MDL la cota TVA 0%</w:t>
            </w:r>
          </w:p>
        </w:tc>
        <w:tc>
          <w:tcPr>
            <w:tcW w:w="1134" w:type="dxa"/>
            <w:vAlign w:val="center"/>
          </w:tcPr>
          <w:p w:rsidR="003C44E9" w:rsidRPr="00DF084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Preț total MDL la cota TVA 0%</w:t>
            </w:r>
          </w:p>
        </w:tc>
      </w:tr>
      <w:tr w:rsidR="003C44E9" w:rsidRPr="008D5C4A" w:rsidTr="00F06CA7">
        <w:tc>
          <w:tcPr>
            <w:tcW w:w="675" w:type="dxa"/>
            <w:vAlign w:val="center"/>
          </w:tcPr>
          <w:p w:rsidR="003C44E9" w:rsidRPr="00E9106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106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2" w:type="dxa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Melox 15mg/1,5ml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Soluție injectabilă N3</w:t>
            </w:r>
          </w:p>
        </w:tc>
        <w:tc>
          <w:tcPr>
            <w:tcW w:w="1417" w:type="dxa"/>
          </w:tcPr>
          <w:p w:rsidR="003C44E9" w:rsidRPr="008D5C4A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rPr>
          <w:trHeight w:val="70"/>
        </w:trPr>
        <w:tc>
          <w:tcPr>
            <w:tcW w:w="675" w:type="dxa"/>
            <w:vAlign w:val="center"/>
          </w:tcPr>
          <w:p w:rsidR="003C44E9" w:rsidRPr="00E9106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</w:t>
            </w:r>
            <w:r w:rsidRPr="00E9106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2" w:type="dxa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Milgamma 2 ml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C44E9" w:rsidRPr="008D5C4A" w:rsidRDefault="00D00C97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Soluție injectabilă  N5</w:t>
            </w:r>
          </w:p>
        </w:tc>
        <w:tc>
          <w:tcPr>
            <w:tcW w:w="1417" w:type="dxa"/>
          </w:tcPr>
          <w:p w:rsidR="003C44E9" w:rsidRPr="008D5C4A" w:rsidRDefault="00D00C97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rPr>
          <w:trHeight w:val="131"/>
        </w:trPr>
        <w:tc>
          <w:tcPr>
            <w:tcW w:w="675" w:type="dxa"/>
            <w:vAlign w:val="center"/>
          </w:tcPr>
          <w:p w:rsidR="003C44E9" w:rsidRPr="00E9106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552" w:type="dxa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Ceftriaxone 1 g</w:t>
            </w:r>
          </w:p>
          <w:p w:rsidR="003C44E9" w:rsidRPr="008D5C4A" w:rsidRDefault="003C44E9" w:rsidP="00F06CA7">
            <w:pPr>
              <w:spacing w:after="0" w:line="195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Pulbere pentru soluția injectabilă, N10</w:t>
            </w:r>
          </w:p>
        </w:tc>
        <w:tc>
          <w:tcPr>
            <w:tcW w:w="1417" w:type="dxa"/>
          </w:tcPr>
          <w:p w:rsidR="003C44E9" w:rsidRPr="008D5C4A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c>
          <w:tcPr>
            <w:tcW w:w="675" w:type="dxa"/>
            <w:vAlign w:val="center"/>
          </w:tcPr>
          <w:p w:rsidR="003C44E9" w:rsidRPr="00E9106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Pr="00E9106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2" w:type="dxa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Apă distilata pentru preparate injec</w:t>
            </w:r>
            <w:proofErr w:type="spellStart"/>
            <w:r w:rsidRPr="008D5C4A">
              <w:rPr>
                <w:rFonts w:ascii="Times New Roman" w:hAnsi="Times New Roman"/>
                <w:sz w:val="24"/>
                <w:szCs w:val="24"/>
                <w:lang w:val="en-US"/>
              </w:rPr>
              <w:t>țiilor</w:t>
            </w:r>
            <w:proofErr w:type="spellEnd"/>
            <w:r w:rsidRPr="008D5C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5ml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8D5C4A" w:rsidRDefault="003C44E9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Apă distilata pentru preparate injec</w:t>
            </w:r>
            <w:proofErr w:type="spellStart"/>
            <w:r w:rsidRPr="008D5C4A">
              <w:rPr>
                <w:rFonts w:ascii="Times New Roman" w:hAnsi="Times New Roman"/>
                <w:sz w:val="24"/>
                <w:szCs w:val="24"/>
                <w:lang w:val="en-US"/>
              </w:rPr>
              <w:t>țiilor</w:t>
            </w:r>
            <w:proofErr w:type="spellEnd"/>
            <w:r w:rsidRPr="008D5C4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D00C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5C4A">
              <w:rPr>
                <w:rFonts w:ascii="Times New Roman" w:hAnsi="Times New Roman"/>
                <w:sz w:val="24"/>
                <w:szCs w:val="24"/>
                <w:lang w:val="en-US"/>
              </w:rPr>
              <w:t>5ml</w:t>
            </w:r>
          </w:p>
        </w:tc>
        <w:tc>
          <w:tcPr>
            <w:tcW w:w="1417" w:type="dxa"/>
          </w:tcPr>
          <w:p w:rsidR="003C44E9" w:rsidRPr="008D5C4A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c>
          <w:tcPr>
            <w:tcW w:w="675" w:type="dxa"/>
            <w:vAlign w:val="center"/>
          </w:tcPr>
          <w:p w:rsidR="003C44E9" w:rsidRPr="00E9106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E9106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2" w:type="dxa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Ftorocort 0,1%, 15g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Unguent 15g</w:t>
            </w:r>
          </w:p>
        </w:tc>
        <w:tc>
          <w:tcPr>
            <w:tcW w:w="1417" w:type="dxa"/>
          </w:tcPr>
          <w:p w:rsidR="003C44E9" w:rsidRPr="008D5C4A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c>
          <w:tcPr>
            <w:tcW w:w="675" w:type="dxa"/>
            <w:vAlign w:val="center"/>
          </w:tcPr>
          <w:p w:rsidR="003C44E9" w:rsidRPr="00E9106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552" w:type="dxa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Levomecol 40g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Unguent 40g</w:t>
            </w:r>
          </w:p>
        </w:tc>
        <w:tc>
          <w:tcPr>
            <w:tcW w:w="1417" w:type="dxa"/>
          </w:tcPr>
          <w:p w:rsidR="003C44E9" w:rsidRPr="008D5C4A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rPr>
          <w:trHeight w:val="155"/>
        </w:trPr>
        <w:tc>
          <w:tcPr>
            <w:tcW w:w="675" w:type="dxa"/>
            <w:vAlign w:val="center"/>
          </w:tcPr>
          <w:p w:rsidR="003C44E9" w:rsidRPr="00E9106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552" w:type="dxa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Betadin 20g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8D5C4A" w:rsidRDefault="003C44E9" w:rsidP="00F06CA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Unguent 20g</w:t>
            </w:r>
          </w:p>
        </w:tc>
        <w:tc>
          <w:tcPr>
            <w:tcW w:w="1417" w:type="dxa"/>
          </w:tcPr>
          <w:p w:rsidR="003C44E9" w:rsidRPr="008D5C4A" w:rsidRDefault="003C44E9" w:rsidP="00F0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c>
          <w:tcPr>
            <w:tcW w:w="675" w:type="dxa"/>
            <w:vAlign w:val="center"/>
          </w:tcPr>
          <w:p w:rsidR="003C44E9" w:rsidRPr="00E9106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552" w:type="dxa"/>
            <w:vAlign w:val="center"/>
          </w:tcPr>
          <w:p w:rsidR="003C44E9" w:rsidRPr="008D5C4A" w:rsidRDefault="0016044E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hyperlink r:id="rId7" w:history="1">
              <w:r w:rsidR="003C44E9" w:rsidRPr="008D5C4A">
                <w:rPr>
                  <w:rFonts w:ascii="Times New Roman" w:hAnsi="Times New Roman"/>
                  <w:sz w:val="24"/>
                  <w:szCs w:val="24"/>
                  <w:lang w:val="ro-RO"/>
                </w:rPr>
                <w:t>Fluconazole</w:t>
              </w:r>
            </w:hyperlink>
            <w:r w:rsidR="003C44E9" w:rsidRPr="008D5C4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150 mg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8D5C4A" w:rsidRDefault="00D00C97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Comp/Camp </w:t>
            </w:r>
            <w:r w:rsidR="003C44E9" w:rsidRPr="008D5C4A">
              <w:rPr>
                <w:rFonts w:ascii="Times New Roman" w:hAnsi="Times New Roman"/>
                <w:sz w:val="24"/>
                <w:szCs w:val="24"/>
                <w:lang w:val="ro-RO"/>
              </w:rPr>
              <w:t>orale 150mg N1</w:t>
            </w:r>
          </w:p>
        </w:tc>
        <w:tc>
          <w:tcPr>
            <w:tcW w:w="1417" w:type="dxa"/>
          </w:tcPr>
          <w:p w:rsidR="003C44E9" w:rsidRPr="008D5C4A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c>
          <w:tcPr>
            <w:tcW w:w="675" w:type="dxa"/>
            <w:vAlign w:val="center"/>
          </w:tcPr>
          <w:p w:rsidR="003C44E9" w:rsidRPr="00E9106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552" w:type="dxa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D5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Emplastru</w:t>
            </w:r>
            <w:proofErr w:type="spellEnd"/>
            <w:r w:rsidRPr="008D5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D5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banda</w:t>
            </w:r>
            <w:proofErr w:type="spellEnd"/>
            <w:r w:rsidRPr="008D5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5x5m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8D5C4A" w:rsidRDefault="003C44E9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Banda adeziva hipoalergenica </w:t>
            </w:r>
          </w:p>
        </w:tc>
        <w:tc>
          <w:tcPr>
            <w:tcW w:w="1417" w:type="dxa"/>
          </w:tcPr>
          <w:p w:rsidR="003C44E9" w:rsidRPr="008D5C4A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c>
          <w:tcPr>
            <w:tcW w:w="675" w:type="dxa"/>
            <w:vAlign w:val="center"/>
          </w:tcPr>
          <w:p w:rsidR="003C44E9" w:rsidRPr="00E9106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2552" w:type="dxa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Linex 280mg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Comprimante orale 280mg N</w:t>
            </w:r>
            <w:r w:rsidR="00D00C97"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</w:tcPr>
          <w:p w:rsidR="003C44E9" w:rsidRPr="001331AC" w:rsidRDefault="00D00C97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4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c>
          <w:tcPr>
            <w:tcW w:w="675" w:type="dxa"/>
            <w:vAlign w:val="center"/>
          </w:tcPr>
          <w:p w:rsidR="003C44E9" w:rsidRPr="00E9106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2552" w:type="dxa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D5C4A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Artoxan</w:t>
            </w:r>
            <w:proofErr w:type="spellEnd"/>
            <w:r w:rsidRPr="008D5C4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20 mg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8D5C4A" w:rsidRDefault="003C44E9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Soluție injectabilă N</w:t>
            </w:r>
            <w:r w:rsidR="00D00C97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7" w:type="dxa"/>
          </w:tcPr>
          <w:p w:rsidR="003C44E9" w:rsidRPr="008D5C4A" w:rsidRDefault="00D00C97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c>
          <w:tcPr>
            <w:tcW w:w="675" w:type="dxa"/>
            <w:vAlign w:val="center"/>
          </w:tcPr>
          <w:p w:rsidR="003C44E9" w:rsidRPr="00E9106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2552" w:type="dxa"/>
            <w:vAlign w:val="center"/>
          </w:tcPr>
          <w:p w:rsidR="003C44E9" w:rsidRPr="008D5C4A" w:rsidRDefault="00D00C97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Detrale</w:t>
            </w:r>
            <w:r w:rsidR="003C44E9" w:rsidRPr="008D5C4A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  <w:r w:rsidR="003C44E9" w:rsidRPr="008D5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0,5,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8D5C4A" w:rsidRDefault="003C44E9" w:rsidP="00D00C9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Comprimante orale N</w:t>
            </w:r>
            <w:r w:rsidR="00D00C97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7" w:type="dxa"/>
          </w:tcPr>
          <w:p w:rsidR="003C44E9" w:rsidRPr="008D5C4A" w:rsidRDefault="00D00C97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c>
          <w:tcPr>
            <w:tcW w:w="675" w:type="dxa"/>
            <w:vAlign w:val="center"/>
          </w:tcPr>
          <w:p w:rsidR="003C44E9" w:rsidRPr="00E9106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2552" w:type="dxa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MD"/>
              </w:rPr>
            </w:pPr>
            <w:proofErr w:type="spellStart"/>
            <w:r w:rsidRPr="008D5C4A">
              <w:rPr>
                <w:rFonts w:ascii="Times New Roman" w:hAnsi="Times New Roman"/>
                <w:sz w:val="24"/>
                <w:szCs w:val="24"/>
                <w:lang w:eastAsia="ru-RU"/>
              </w:rPr>
              <w:t>Troxerutin</w:t>
            </w:r>
            <w:proofErr w:type="spellEnd"/>
            <w:r w:rsidR="00D00C97">
              <w:rPr>
                <w:rFonts w:ascii="Times New Roman" w:hAnsi="Times New Roman"/>
                <w:sz w:val="24"/>
                <w:szCs w:val="24"/>
                <w:lang w:val="ro-MD" w:eastAsia="ru-RU"/>
              </w:rPr>
              <w:t xml:space="preserve"> 40</w:t>
            </w:r>
            <w:r w:rsidRPr="008D5C4A">
              <w:rPr>
                <w:rFonts w:ascii="Times New Roman" w:hAnsi="Times New Roman"/>
                <w:sz w:val="24"/>
                <w:szCs w:val="24"/>
                <w:lang w:val="ro-MD" w:eastAsia="ru-RU"/>
              </w:rPr>
              <w:t>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8D5C4A" w:rsidRDefault="00D00C97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Gel 40</w:t>
            </w:r>
            <w:r w:rsidR="003C44E9" w:rsidRPr="008D5C4A">
              <w:rPr>
                <w:rFonts w:ascii="Times New Roman" w:hAnsi="Times New Roman"/>
                <w:sz w:val="24"/>
                <w:szCs w:val="24"/>
                <w:lang w:val="ro-RO"/>
              </w:rPr>
              <w:t>g N1</w:t>
            </w:r>
          </w:p>
        </w:tc>
        <w:tc>
          <w:tcPr>
            <w:tcW w:w="1417" w:type="dxa"/>
          </w:tcPr>
          <w:p w:rsidR="003C44E9" w:rsidRPr="008D5C4A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c>
          <w:tcPr>
            <w:tcW w:w="675" w:type="dxa"/>
            <w:vAlign w:val="center"/>
          </w:tcPr>
          <w:p w:rsidR="003C44E9" w:rsidRPr="00E9106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2552" w:type="dxa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MD"/>
              </w:rPr>
            </w:pPr>
            <w:r w:rsidRPr="008D5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MD"/>
              </w:rPr>
              <w:t xml:space="preserve">Aspirin 100mg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8D5C4A" w:rsidRDefault="00D00C97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Comprimante orale 100mg N3</w:t>
            </w:r>
            <w:r w:rsidR="003C44E9" w:rsidRPr="008D5C4A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17" w:type="dxa"/>
          </w:tcPr>
          <w:p w:rsidR="003C44E9" w:rsidRPr="008D5C4A" w:rsidRDefault="00D00C97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c>
          <w:tcPr>
            <w:tcW w:w="675" w:type="dxa"/>
            <w:vAlign w:val="center"/>
          </w:tcPr>
          <w:p w:rsidR="003C44E9" w:rsidRPr="00E91062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2552" w:type="dxa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MD"/>
              </w:rPr>
            </w:pPr>
            <w:proofErr w:type="spellStart"/>
            <w:r w:rsidRPr="008D5C4A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Alflutop</w:t>
            </w:r>
            <w:proofErr w:type="spellEnd"/>
            <w:r w:rsidRPr="008D5C4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1ml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Soluție injectabilă N5x2</w:t>
            </w:r>
          </w:p>
        </w:tc>
        <w:tc>
          <w:tcPr>
            <w:tcW w:w="1417" w:type="dxa"/>
          </w:tcPr>
          <w:p w:rsidR="003C44E9" w:rsidRPr="008D5C4A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c>
          <w:tcPr>
            <w:tcW w:w="675" w:type="dxa"/>
            <w:vAlign w:val="center"/>
          </w:tcPr>
          <w:p w:rsidR="003C44E9" w:rsidRPr="00E91062" w:rsidRDefault="003C44E9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D00C97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2" w:type="dxa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MD"/>
              </w:rPr>
            </w:pPr>
            <w:proofErr w:type="spellStart"/>
            <w:r w:rsidRPr="008D5C4A">
              <w:rPr>
                <w:rFonts w:ascii="Times New Roman" w:hAnsi="Times New Roman"/>
                <w:sz w:val="24"/>
                <w:szCs w:val="24"/>
                <w:lang w:val="en-US" w:eastAsia="ru-RU"/>
              </w:rPr>
              <w:t>Voltaren</w:t>
            </w:r>
            <w:proofErr w:type="spellEnd"/>
            <w:r w:rsidRPr="008D5C4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3ml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Soluție injectabilă N5</w:t>
            </w:r>
          </w:p>
        </w:tc>
        <w:tc>
          <w:tcPr>
            <w:tcW w:w="1417" w:type="dxa"/>
          </w:tcPr>
          <w:p w:rsidR="003C44E9" w:rsidRPr="008D5C4A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c>
          <w:tcPr>
            <w:tcW w:w="675" w:type="dxa"/>
            <w:vAlign w:val="center"/>
          </w:tcPr>
          <w:p w:rsidR="003C44E9" w:rsidRPr="00E91062" w:rsidRDefault="003C44E9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D00C97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2" w:type="dxa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MD"/>
              </w:rPr>
            </w:pPr>
            <w:r w:rsidRPr="008D5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MD"/>
              </w:rPr>
              <w:t>Calmogen Plant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Comprimante orale N30</w:t>
            </w:r>
          </w:p>
        </w:tc>
        <w:tc>
          <w:tcPr>
            <w:tcW w:w="1417" w:type="dxa"/>
          </w:tcPr>
          <w:p w:rsidR="003C44E9" w:rsidRPr="008D5C4A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c>
          <w:tcPr>
            <w:tcW w:w="675" w:type="dxa"/>
            <w:vAlign w:val="center"/>
          </w:tcPr>
          <w:p w:rsidR="003C44E9" w:rsidRPr="00E91062" w:rsidRDefault="003C44E9" w:rsidP="00D00C9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D00C97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2" w:type="dxa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MD"/>
              </w:rPr>
            </w:pPr>
            <w:r w:rsidRPr="008D5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MD"/>
              </w:rPr>
              <w:t>Menovazin  40ml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Sol</w:t>
            </w:r>
            <w:r w:rsidRPr="008D5C4A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uție cutanată </w:t>
            </w:r>
          </w:p>
        </w:tc>
        <w:tc>
          <w:tcPr>
            <w:tcW w:w="1417" w:type="dxa"/>
          </w:tcPr>
          <w:p w:rsidR="003C44E9" w:rsidRPr="008D5C4A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c>
          <w:tcPr>
            <w:tcW w:w="675" w:type="dxa"/>
            <w:vAlign w:val="center"/>
          </w:tcPr>
          <w:p w:rsidR="003C44E9" w:rsidRPr="00E91062" w:rsidRDefault="00D00C97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</w:t>
            </w:r>
            <w:r w:rsidR="003C44E9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2" w:type="dxa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MD"/>
              </w:rPr>
            </w:pPr>
            <w:r w:rsidRPr="008D5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MD"/>
              </w:rPr>
              <w:t>Mydocalm 150 mg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Comprimante orale N20</w:t>
            </w:r>
          </w:p>
        </w:tc>
        <w:tc>
          <w:tcPr>
            <w:tcW w:w="1417" w:type="dxa"/>
          </w:tcPr>
          <w:p w:rsidR="003C44E9" w:rsidRPr="008D5C4A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c>
          <w:tcPr>
            <w:tcW w:w="675" w:type="dxa"/>
            <w:vAlign w:val="center"/>
          </w:tcPr>
          <w:p w:rsidR="003C44E9" w:rsidRPr="00E91062" w:rsidRDefault="00D00C97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="003C44E9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2" w:type="dxa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MD"/>
              </w:rPr>
            </w:pPr>
            <w:r w:rsidRPr="008D5C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MD"/>
              </w:rPr>
              <w:t>Fersinol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C4A">
              <w:rPr>
                <w:rFonts w:ascii="Times New Roman" w:hAnsi="Times New Roman"/>
                <w:sz w:val="24"/>
                <w:szCs w:val="24"/>
                <w:lang w:val="ro-RO"/>
              </w:rPr>
              <w:t>Comprimante orale N30</w:t>
            </w:r>
          </w:p>
        </w:tc>
        <w:tc>
          <w:tcPr>
            <w:tcW w:w="1417" w:type="dxa"/>
          </w:tcPr>
          <w:p w:rsidR="003C44E9" w:rsidRPr="008D5C4A" w:rsidRDefault="003C44E9" w:rsidP="00F06CA7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C44E9" w:rsidRPr="008D5C4A" w:rsidTr="00F06CA7">
        <w:tc>
          <w:tcPr>
            <w:tcW w:w="9464" w:type="dxa"/>
            <w:gridSpan w:val="5"/>
            <w:vAlign w:val="center"/>
          </w:tcPr>
          <w:p w:rsidR="003C44E9" w:rsidRPr="00C36743" w:rsidRDefault="003C44E9" w:rsidP="00F06CA7">
            <w:pPr>
              <w:spacing w:after="0" w:line="274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3674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34" w:type="dxa"/>
          </w:tcPr>
          <w:p w:rsidR="003C44E9" w:rsidRPr="008D5C4A" w:rsidRDefault="003C44E9" w:rsidP="00F06CA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3C44E9" w:rsidRPr="002F4C76" w:rsidRDefault="003C44E9" w:rsidP="003C44E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3C44E9" w:rsidRPr="00505583" w:rsidRDefault="003C44E9" w:rsidP="003C44E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43843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Preţ fix:</w:t>
      </w:r>
      <w:r w:rsidRPr="0024384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Pr="00243843">
        <w:rPr>
          <w:rFonts w:ascii="Times New Roman" w:eastAsia="Times New Roman" w:hAnsi="Times New Roman"/>
          <w:sz w:val="24"/>
          <w:szCs w:val="24"/>
          <w:lang w:val="ro-RO"/>
        </w:rPr>
        <w:t>Preţul indicat mai sus este ferm şi fix şi nu poate fi modificat pe durata executării contractului.</w:t>
      </w:r>
    </w:p>
    <w:p w:rsidR="003C44E9" w:rsidRPr="00823245" w:rsidRDefault="003C44E9" w:rsidP="003C44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23245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Program de livrare:</w:t>
      </w:r>
      <w:r w:rsidRPr="0082324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Produsele vor fi ridicate conform ncesităților p</w:t>
      </w:r>
      <w:r>
        <w:rPr>
          <w:rFonts w:ascii="Times New Roman" w:eastAsia="Times New Roman" w:hAnsi="Times New Roman"/>
          <w:sz w:val="24"/>
          <w:szCs w:val="24"/>
          <w:lang w:val="ro-MD"/>
        </w:rPr>
        <w:t>ână în data de 27 noiembrie 2017</w:t>
      </w:r>
      <w:r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3C44E9" w:rsidRPr="00823245" w:rsidRDefault="003C44E9" w:rsidP="003C44E9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2324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/>
        </w:rPr>
        <w:t>Recepţia produselor</w:t>
      </w:r>
      <w:r w:rsidRPr="00823245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se va face la destinaţia finală indicată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în contract</w:t>
      </w:r>
      <w:r w:rsidRPr="00823245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,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prin semnarea actului de predare-primire de către reprezentantul autorizat 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A.O. </w:t>
      </w:r>
      <w:r w:rsidRPr="002438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“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Ini</w:t>
      </w:r>
      <w:r>
        <w:rPr>
          <w:rFonts w:ascii="Times New Roman" w:eastAsia="Times New Roman" w:hAnsi="Times New Roman"/>
          <w:bCs/>
          <w:sz w:val="24"/>
          <w:szCs w:val="24"/>
          <w:lang w:val="ro-MD" w:eastAsia="ru-RU"/>
        </w:rPr>
        <w:t>țiativa Pozitivă</w:t>
      </w:r>
      <w:r w:rsidRPr="00243843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”</w:t>
      </w:r>
      <w:r w:rsidRPr="00243843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 Dacă produsul nu corespunde specificaţiilor, cumpărătorul are dreptul să îl respingă, iar furnizorul are obligaţia, fără a modifica preţul contractului:</w:t>
      </w:r>
    </w:p>
    <w:p w:rsidR="003C44E9" w:rsidRPr="00823245" w:rsidRDefault="003C44E9" w:rsidP="003C44E9">
      <w:pPr>
        <w:tabs>
          <w:tab w:val="left" w:pos="72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-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>de a înlocui produsele furnizate, sau</w:t>
      </w:r>
    </w:p>
    <w:p w:rsidR="003C44E9" w:rsidRPr="00437190" w:rsidRDefault="003C44E9" w:rsidP="003C44E9">
      <w:pPr>
        <w:pStyle w:val="a8"/>
        <w:tabs>
          <w:tab w:val="left" w:pos="720"/>
          <w:tab w:val="left" w:pos="1080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-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de a face toate modificările necesare </w:t>
      </w:r>
      <w:r w:rsidRPr="00437190">
        <w:rPr>
          <w:rFonts w:ascii="Times New Roman" w:eastAsia="Times New Roman" w:hAnsi="Times New Roman"/>
          <w:sz w:val="24"/>
          <w:szCs w:val="24"/>
          <w:lang w:val="ro-RO"/>
        </w:rPr>
        <w:t>pentru ca produsel</w:t>
      </w:r>
      <w:r>
        <w:rPr>
          <w:rFonts w:ascii="Times New Roman" w:eastAsia="Times New Roman" w:hAnsi="Times New Roman"/>
          <w:sz w:val="24"/>
          <w:szCs w:val="24"/>
          <w:lang w:val="ro-RO"/>
        </w:rPr>
        <w:t>e să corespundă specificaţiilor.</w:t>
      </w:r>
    </w:p>
    <w:p w:rsidR="003C44E9" w:rsidRPr="00823245" w:rsidRDefault="003C44E9" w:rsidP="003C44E9">
      <w:pPr>
        <w:tabs>
          <w:tab w:val="left" w:pos="720"/>
          <w:tab w:val="left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</w:t>
      </w:r>
      <w:r w:rsidRPr="007C5D06">
        <w:rPr>
          <w:rFonts w:ascii="Times New Roman" w:eastAsia="Times New Roman" w:hAnsi="Times New Roman"/>
          <w:sz w:val="24"/>
          <w:szCs w:val="24"/>
          <w:lang w:val="ro-RO"/>
        </w:rPr>
        <w:t xml:space="preserve">Furnizorul va transmite către 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A.O. </w:t>
      </w:r>
      <w:r w:rsidRPr="00C13D98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“</w:t>
      </w:r>
      <w:r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Ini</w:t>
      </w:r>
      <w:r>
        <w:rPr>
          <w:rFonts w:ascii="Times New Roman" w:eastAsia="Times New Roman" w:hAnsi="Times New Roman"/>
          <w:bCs/>
          <w:sz w:val="24"/>
          <w:szCs w:val="24"/>
          <w:lang w:val="ro-MD" w:eastAsia="ru-RU"/>
        </w:rPr>
        <w:t>țiativa Pozitivă</w:t>
      </w:r>
      <w:r w:rsidRPr="00243843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”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 documentele care însoţesc produsele:</w:t>
      </w:r>
    </w:p>
    <w:p w:rsidR="003C44E9" w:rsidRPr="00823245" w:rsidRDefault="003C44E9" w:rsidP="003C4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E228CC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- 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 xml:space="preserve">factura.  </w:t>
      </w:r>
    </w:p>
    <w:p w:rsidR="003C44E9" w:rsidRDefault="003C44E9" w:rsidP="003C44E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- </w:t>
      </w:r>
      <w:r w:rsidRPr="00823245">
        <w:rPr>
          <w:rFonts w:ascii="Times New Roman" w:eastAsia="Times New Roman" w:hAnsi="Times New Roman"/>
          <w:sz w:val="24"/>
          <w:szCs w:val="24"/>
          <w:lang w:val="ro-RO"/>
        </w:rPr>
        <w:t>act predare-primire.</w:t>
      </w:r>
    </w:p>
    <w:p w:rsidR="003C44E9" w:rsidRPr="00823245" w:rsidRDefault="003C44E9" w:rsidP="003C44E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- certificate de calitate.</w:t>
      </w:r>
    </w:p>
    <w:p w:rsidR="003C44E9" w:rsidRPr="00E228CC" w:rsidRDefault="003C44E9" w:rsidP="003C44E9">
      <w:pPr>
        <w:numPr>
          <w:ilvl w:val="0"/>
          <w:numId w:val="1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23245">
        <w:rPr>
          <w:rFonts w:ascii="Times New Roman" w:hAnsi="Times New Roman"/>
          <w:b/>
          <w:sz w:val="24"/>
          <w:szCs w:val="24"/>
          <w:u w:val="single"/>
          <w:lang w:val="ro-RO"/>
        </w:rPr>
        <w:t>Plățile:</w:t>
      </w:r>
      <w:r w:rsidRPr="00823245">
        <w:rPr>
          <w:rFonts w:ascii="Times New Roman" w:hAnsi="Times New Roman"/>
          <w:sz w:val="24"/>
          <w:szCs w:val="24"/>
          <w:lang w:val="ro-RO"/>
        </w:rPr>
        <w:t xml:space="preserve"> plata va fi efectuată </w:t>
      </w:r>
      <w:r>
        <w:rPr>
          <w:rFonts w:ascii="Times New Roman" w:hAnsi="Times New Roman"/>
          <w:sz w:val="24"/>
          <w:szCs w:val="24"/>
          <w:lang w:val="ro-RO"/>
        </w:rPr>
        <w:t>în mărime de</w:t>
      </w:r>
      <w:r w:rsidRPr="00E228CC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E228CC">
        <w:rPr>
          <w:rFonts w:ascii="Times New Roman" w:hAnsi="Times New Roman"/>
          <w:b/>
          <w:sz w:val="24"/>
          <w:szCs w:val="24"/>
          <w:lang w:val="ro-RO"/>
        </w:rPr>
        <w:t>100%</w:t>
      </w:r>
      <w:r w:rsidRPr="00E228CC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E228CC">
        <w:rPr>
          <w:rFonts w:ascii="Times New Roman" w:hAnsi="Times New Roman"/>
          <w:sz w:val="24"/>
          <w:szCs w:val="24"/>
          <w:lang w:val="ro-RO"/>
        </w:rPr>
        <w:t xml:space="preserve">din </w:t>
      </w:r>
      <w:r>
        <w:rPr>
          <w:rFonts w:ascii="Times New Roman" w:hAnsi="Times New Roman"/>
          <w:sz w:val="24"/>
          <w:szCs w:val="24"/>
          <w:lang w:val="ro-RO"/>
        </w:rPr>
        <w:t>valoarea produselor, după recepț</w:t>
      </w:r>
      <w:r w:rsidRPr="00E228CC">
        <w:rPr>
          <w:rFonts w:ascii="Times New Roman" w:hAnsi="Times New Roman"/>
          <w:sz w:val="24"/>
          <w:szCs w:val="24"/>
          <w:lang w:val="ro-RO"/>
        </w:rPr>
        <w:t>ionarea contului spre plata</w:t>
      </w:r>
      <w:r w:rsidRPr="00E228CC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3C44E9" w:rsidRPr="00823245" w:rsidRDefault="003C44E9" w:rsidP="003C44E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RO"/>
        </w:rPr>
      </w:pPr>
    </w:p>
    <w:p w:rsidR="003C44E9" w:rsidRPr="00823245" w:rsidRDefault="003C44E9" w:rsidP="003C44E9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823245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3C44E9" w:rsidRPr="00823245" w:rsidRDefault="003C44E9" w:rsidP="003C44E9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3C44E9" w:rsidRPr="00823245" w:rsidRDefault="003C44E9" w:rsidP="003C44E9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3C44E9" w:rsidRPr="00823245" w:rsidRDefault="003C44E9" w:rsidP="003C44E9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3C44E9" w:rsidRPr="00E74C0F" w:rsidRDefault="003C44E9" w:rsidP="003C44E9">
      <w:pPr>
        <w:spacing w:line="240" w:lineRule="auto"/>
        <w:ind w:left="426" w:hanging="426"/>
        <w:rPr>
          <w:rFonts w:ascii="Times New Roman" w:eastAsia="Times New Roman" w:hAnsi="Times New Roman"/>
          <w:bCs/>
          <w:color w:val="000000"/>
          <w:lang w:val="ro-RO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E74C0F">
        <w:rPr>
          <w:rFonts w:ascii="Times New Roman" w:eastAsia="Times New Roman" w:hAnsi="Times New Roman"/>
          <w:bCs/>
          <w:color w:val="000000"/>
          <w:lang w:val="ro-RO" w:eastAsia="ru-RU"/>
        </w:rPr>
        <w:t xml:space="preserve">                         (Numele, Prenumele)</w:t>
      </w:r>
    </w:p>
    <w:p w:rsidR="003C44E9" w:rsidRPr="00823245" w:rsidRDefault="003C44E9" w:rsidP="003C44E9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3C44E9" w:rsidRPr="00243843" w:rsidRDefault="003C44E9" w:rsidP="003C44E9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pl-PL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lastRenderedPageBreak/>
        <w:t xml:space="preserve">Data ofertei:    __________________________________      </w:t>
      </w:r>
    </w:p>
    <w:p w:rsidR="003C44E9" w:rsidRPr="00243843" w:rsidRDefault="003C44E9" w:rsidP="003C44E9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pl-PL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</w:t>
      </w:r>
      <w:r w:rsidRPr="00823245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            _____________________________</w:t>
      </w:r>
    </w:p>
    <w:p w:rsidR="003C44E9" w:rsidRPr="00243843" w:rsidRDefault="003C44E9" w:rsidP="003C44E9">
      <w:pPr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sz w:val="24"/>
          <w:szCs w:val="24"/>
          <w:lang w:val="pl-PL" w:eastAsia="ru-RU"/>
        </w:rPr>
      </w:pP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82324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3C44E9" w:rsidRPr="00C13D98" w:rsidRDefault="003C44E9" w:rsidP="003C44E9">
      <w:pPr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  <w:lang w:val="pl-PL"/>
        </w:rPr>
      </w:pPr>
    </w:p>
    <w:p w:rsidR="005B43B7" w:rsidRPr="003C44E9" w:rsidRDefault="005B43B7">
      <w:pPr>
        <w:rPr>
          <w:lang w:val="pl-PL"/>
        </w:rPr>
      </w:pPr>
    </w:p>
    <w:sectPr w:rsidR="005B43B7" w:rsidRPr="003C44E9" w:rsidSect="00AE0444">
      <w:headerReference w:type="default" r:id="rId8"/>
      <w:footerReference w:type="default" r:id="rId9"/>
      <w:pgSz w:w="11907" w:h="16839" w:code="9"/>
      <w:pgMar w:top="426" w:right="850" w:bottom="1134" w:left="1276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4E" w:rsidRDefault="0016044E">
      <w:pPr>
        <w:spacing w:after="0" w:line="240" w:lineRule="auto"/>
      </w:pPr>
      <w:r>
        <w:separator/>
      </w:r>
    </w:p>
  </w:endnote>
  <w:endnote w:type="continuationSeparator" w:id="0">
    <w:p w:rsidR="0016044E" w:rsidRDefault="0016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7B" w:rsidRPr="00E74C0F" w:rsidRDefault="003C44E9" w:rsidP="00E74C0F">
    <w:pPr>
      <w:spacing w:after="0" w:line="240" w:lineRule="auto"/>
      <w:rPr>
        <w:i/>
        <w:lang w:val="ro-MD"/>
      </w:rPr>
    </w:pPr>
    <w:proofErr w:type="spellStart"/>
    <w:r w:rsidRPr="00E74C0F">
      <w:rPr>
        <w:rFonts w:ascii="Times New Roman" w:hAnsi="Times New Roman"/>
        <w:i/>
        <w:lang w:val="en-US"/>
      </w:rPr>
      <w:t>Executat</w:t>
    </w:r>
    <w:proofErr w:type="spellEnd"/>
    <w:r w:rsidRPr="00E74C0F">
      <w:rPr>
        <w:rFonts w:ascii="Times New Roman" w:hAnsi="Times New Roman"/>
        <w:i/>
        <w:lang w:val="en-US"/>
      </w:rPr>
      <w:t xml:space="preserve">: </w:t>
    </w:r>
    <w:proofErr w:type="spellStart"/>
    <w:r w:rsidRPr="00E74C0F">
      <w:rPr>
        <w:rFonts w:ascii="Times New Roman" w:hAnsi="Times New Roman"/>
        <w:i/>
        <w:lang w:val="en-US"/>
      </w:rPr>
      <w:t>Railean</w:t>
    </w:r>
    <w:proofErr w:type="spellEnd"/>
    <w:r w:rsidRPr="00E74C0F">
      <w:rPr>
        <w:rFonts w:ascii="Times New Roman" w:hAnsi="Times New Roman"/>
        <w:i/>
        <w:lang w:val="en-US"/>
      </w:rPr>
      <w:t xml:space="preserve"> Corina, </w:t>
    </w:r>
    <w:r w:rsidRPr="00E74C0F">
      <w:rPr>
        <w:rFonts w:ascii="Times New Roman" w:eastAsia="Times New Roman" w:hAnsi="Times New Roman"/>
        <w:i/>
        <w:lang w:val="en-US"/>
      </w:rPr>
      <w:t xml:space="preserve">Director, </w:t>
    </w:r>
    <w:proofErr w:type="spellStart"/>
    <w:r w:rsidRPr="00E74C0F">
      <w:rPr>
        <w:rFonts w:ascii="Times New Roman" w:eastAsia="Times New Roman" w:hAnsi="Times New Roman"/>
        <w:i/>
        <w:lang w:val="en-US"/>
      </w:rPr>
      <w:t>Departamentul</w:t>
    </w:r>
    <w:proofErr w:type="spellEnd"/>
    <w:r w:rsidRPr="00E74C0F">
      <w:rPr>
        <w:rFonts w:ascii="Times New Roman" w:eastAsia="Times New Roman" w:hAnsi="Times New Roman"/>
        <w:i/>
        <w:lang w:val="en-US"/>
      </w:rPr>
      <w:t xml:space="preserve"> de </w:t>
    </w:r>
    <w:proofErr w:type="spellStart"/>
    <w:r w:rsidRPr="00E74C0F">
      <w:rPr>
        <w:rFonts w:ascii="Times New Roman" w:eastAsia="Times New Roman" w:hAnsi="Times New Roman"/>
        <w:i/>
        <w:lang w:val="en-US"/>
      </w:rPr>
      <w:t>Procurări</w:t>
    </w:r>
    <w:proofErr w:type="spellEnd"/>
    <w:r w:rsidRPr="00E74C0F">
      <w:rPr>
        <w:rFonts w:ascii="Times New Roman" w:eastAsia="Times New Roman" w:hAnsi="Times New Roman"/>
        <w:i/>
        <w:lang w:val="en-US"/>
      </w:rPr>
      <w:t xml:space="preserve"> </w:t>
    </w:r>
    <w:proofErr w:type="spellStart"/>
    <w:r w:rsidRPr="00E74C0F">
      <w:rPr>
        <w:rFonts w:ascii="Times New Roman" w:eastAsia="Times New Roman" w:hAnsi="Times New Roman"/>
        <w:i/>
        <w:lang w:val="en-US"/>
      </w:rPr>
      <w:t>și</w:t>
    </w:r>
    <w:proofErr w:type="spellEnd"/>
    <w:r w:rsidRPr="00E74C0F">
      <w:rPr>
        <w:rFonts w:ascii="Times New Roman" w:eastAsia="Times New Roman" w:hAnsi="Times New Roman"/>
        <w:i/>
        <w:lang w:val="en-US"/>
      </w:rPr>
      <w:t xml:space="preserve"> </w:t>
    </w:r>
    <w:proofErr w:type="spellStart"/>
    <w:r w:rsidRPr="00E74C0F">
      <w:rPr>
        <w:rFonts w:ascii="Times New Roman" w:eastAsia="Times New Roman" w:hAnsi="Times New Roman"/>
        <w:i/>
        <w:lang w:val="en-US"/>
      </w:rPr>
      <w:t>Logistică</w:t>
    </w:r>
    <w:proofErr w:type="spellEnd"/>
    <w:r w:rsidRPr="00E74C0F">
      <w:rPr>
        <w:rFonts w:ascii="Times New Roman" w:eastAsia="Times New Roman" w:hAnsi="Times New Roman"/>
        <w:i/>
        <w:lang w:val="en-US"/>
      </w:rPr>
      <w:t xml:space="preserve"> A.O. “</w:t>
    </w:r>
    <w:proofErr w:type="spellStart"/>
    <w:r w:rsidRPr="00E74C0F">
      <w:rPr>
        <w:rFonts w:ascii="Times New Roman" w:eastAsia="Times New Roman" w:hAnsi="Times New Roman"/>
        <w:i/>
        <w:lang w:val="en-US"/>
      </w:rPr>
      <w:t>Iniţiativa</w:t>
    </w:r>
    <w:proofErr w:type="spellEnd"/>
    <w:r w:rsidRPr="00E74C0F">
      <w:rPr>
        <w:rFonts w:ascii="Times New Roman" w:eastAsia="Times New Roman" w:hAnsi="Times New Roman"/>
        <w:i/>
        <w:lang w:val="en-US"/>
      </w:rPr>
      <w:t xml:space="preserve"> </w:t>
    </w:r>
    <w:proofErr w:type="spellStart"/>
    <w:r w:rsidRPr="00E74C0F">
      <w:rPr>
        <w:rFonts w:ascii="Times New Roman" w:eastAsia="Times New Roman" w:hAnsi="Times New Roman"/>
        <w:i/>
        <w:lang w:val="en-US"/>
      </w:rPr>
      <w:t>Pozitivă</w:t>
    </w:r>
    <w:proofErr w:type="spellEnd"/>
    <w:r w:rsidRPr="00E74C0F">
      <w:rPr>
        <w:rFonts w:ascii="Times New Roman" w:eastAsia="Times New Roman" w:hAnsi="Times New Roman"/>
        <w:i/>
        <w:lang w:val="en-US"/>
      </w:rPr>
      <w:t>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4E" w:rsidRDefault="0016044E">
      <w:pPr>
        <w:spacing w:after="0" w:line="240" w:lineRule="auto"/>
      </w:pPr>
      <w:r>
        <w:separator/>
      </w:r>
    </w:p>
  </w:footnote>
  <w:footnote w:type="continuationSeparator" w:id="0">
    <w:p w:rsidR="0016044E" w:rsidRDefault="0016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17" w:rsidRDefault="003C44E9" w:rsidP="00112917">
    <w:pPr>
      <w:pStyle w:val="a3"/>
      <w:tabs>
        <w:tab w:val="left" w:pos="1843"/>
        <w:tab w:val="left" w:pos="1985"/>
      </w:tabs>
      <w:rPr>
        <w:rFonts w:ascii="Times New Roman" w:hAnsi="Times New Roman"/>
        <w:color w:val="000000"/>
        <w:sz w:val="18"/>
        <w:szCs w:val="18"/>
        <w:lang w:val="ro-RO"/>
      </w:rPr>
    </w:pPr>
    <w:r>
      <w:rPr>
        <w:rFonts w:cs="Calibri"/>
        <w:color w:val="808080"/>
        <w:sz w:val="18"/>
        <w:szCs w:val="20"/>
        <w:lang w:val="ro-MD"/>
      </w:rPr>
      <w:t xml:space="preserve">                                          </w:t>
    </w:r>
    <w:r>
      <w:rPr>
        <w:rFonts w:cs="Calibri"/>
        <w:color w:val="808080"/>
        <w:sz w:val="18"/>
        <w:szCs w:val="20"/>
        <w:lang w:val="it-IT"/>
      </w:rPr>
      <w:t xml:space="preserve">   </w:t>
    </w:r>
    <w:r w:rsidRPr="00307DAA">
      <w:rPr>
        <w:rFonts w:ascii="Times New Roman" w:hAnsi="Times New Roman"/>
        <w:b/>
        <w:color w:val="000000"/>
        <w:sz w:val="18"/>
        <w:szCs w:val="18"/>
        <w:lang w:val="it-IT"/>
      </w:rPr>
      <w:t>Adresa juridic</w:t>
    </w:r>
    <w:r w:rsidRPr="00307DAA">
      <w:rPr>
        <w:rFonts w:ascii="Times New Roman" w:hAnsi="Times New Roman"/>
        <w:b/>
        <w:color w:val="000000"/>
        <w:sz w:val="18"/>
        <w:szCs w:val="18"/>
        <w:lang w:val="ro-RO"/>
      </w:rPr>
      <w:t>ă</w:t>
    </w:r>
    <w:r w:rsidRPr="00307DAA">
      <w:rPr>
        <w:rFonts w:ascii="Times New Roman" w:hAnsi="Times New Roman"/>
        <w:b/>
        <w:color w:val="000000"/>
        <w:sz w:val="18"/>
        <w:szCs w:val="18"/>
        <w:lang w:val="it-IT"/>
      </w:rPr>
      <w:t>:</w:t>
    </w:r>
    <w:r w:rsidRPr="00E65D51">
      <w:rPr>
        <w:rFonts w:ascii="Times New Roman" w:hAnsi="Times New Roman"/>
        <w:color w:val="000000"/>
        <w:sz w:val="18"/>
        <w:szCs w:val="18"/>
        <w:lang w:val="it-IT"/>
      </w:rPr>
      <w:t xml:space="preserve"> </w:t>
    </w:r>
    <w:r>
      <w:rPr>
        <w:rFonts w:ascii="Times New Roman" w:hAnsi="Times New Roman"/>
        <w:color w:val="000000"/>
        <w:sz w:val="18"/>
        <w:szCs w:val="18"/>
        <w:lang w:val="it-IT"/>
      </w:rPr>
      <w:t>Republica Moldova, MD 2008</w:t>
    </w:r>
    <w:r w:rsidRPr="00307DAA">
      <w:rPr>
        <w:rFonts w:ascii="Times New Roman" w:hAnsi="Times New Roman"/>
        <w:color w:val="000000"/>
        <w:sz w:val="18"/>
        <w:szCs w:val="18"/>
        <w:lang w:val="it-IT"/>
      </w:rPr>
      <w:t>,</w:t>
    </w:r>
    <w:r w:rsidRPr="00307DAA">
      <w:rPr>
        <w:rFonts w:ascii="Times New Roman" w:hAnsi="Times New Roman"/>
        <w:b/>
        <w:color w:val="000000"/>
        <w:sz w:val="18"/>
        <w:szCs w:val="18"/>
        <w:lang w:val="it-IT"/>
      </w:rPr>
      <w:t xml:space="preserve"> </w:t>
    </w:r>
    <w:r w:rsidRPr="00307DAA">
      <w:rPr>
        <w:rFonts w:ascii="Times New Roman" w:hAnsi="Times New Roman"/>
        <w:b/>
        <w:color w:val="000000"/>
        <w:sz w:val="18"/>
        <w:szCs w:val="18"/>
        <w:lang w:val="ro-RO"/>
      </w:rPr>
      <w:t xml:space="preserve">                     Cod fiscal:</w:t>
    </w:r>
    <w:r w:rsidRPr="00E65D51">
      <w:rPr>
        <w:rFonts w:ascii="Times New Roman" w:hAnsi="Times New Roman"/>
        <w:color w:val="000000"/>
        <w:sz w:val="18"/>
        <w:szCs w:val="18"/>
        <w:lang w:val="ro-RO"/>
      </w:rPr>
      <w:t xml:space="preserve"> 1011620006890</w:t>
    </w:r>
  </w:p>
  <w:p w:rsidR="00112917" w:rsidRPr="00307DAA" w:rsidRDefault="003C44E9" w:rsidP="00112917">
    <w:pPr>
      <w:pStyle w:val="a3"/>
      <w:tabs>
        <w:tab w:val="left" w:pos="1843"/>
        <w:tab w:val="left" w:pos="1985"/>
      </w:tabs>
      <w:ind w:left="1843"/>
      <w:rPr>
        <w:color w:val="000000"/>
        <w:lang w:val="ro-RO"/>
      </w:rPr>
    </w:pPr>
    <w:r w:rsidRPr="00E65D51">
      <w:rPr>
        <w:rFonts w:ascii="Times New Roman" w:hAnsi="Times New Roman"/>
        <w:color w:val="000000"/>
        <w:sz w:val="18"/>
        <w:szCs w:val="18"/>
        <w:lang w:val="it-IT"/>
      </w:rPr>
      <w:t>mun. Chi</w:t>
    </w:r>
    <w:r w:rsidRPr="00E65D51">
      <w:rPr>
        <w:rFonts w:ascii="Times New Roman" w:hAnsi="Times New Roman"/>
        <w:color w:val="000000"/>
        <w:sz w:val="18"/>
        <w:szCs w:val="18"/>
        <w:lang w:val="ro-RO"/>
      </w:rPr>
      <w:t xml:space="preserve">şinău, str. Coca 15, ap.1201        </w:t>
    </w:r>
    <w:r>
      <w:rPr>
        <w:rFonts w:ascii="Times New Roman" w:hAnsi="Times New Roman"/>
        <w:color w:val="000000"/>
        <w:sz w:val="18"/>
        <w:szCs w:val="18"/>
        <w:lang w:val="ro-RO"/>
      </w:rPr>
      <w:t xml:space="preserve">                                 </w:t>
    </w:r>
    <w:r w:rsidRPr="00E65D51">
      <w:rPr>
        <w:rFonts w:ascii="Times New Roman" w:hAnsi="Times New Roman"/>
        <w:color w:val="000000"/>
        <w:sz w:val="18"/>
        <w:szCs w:val="18"/>
        <w:lang w:val="ro-RO"/>
      </w:rPr>
      <w:t xml:space="preserve"> </w:t>
    </w:r>
    <w:r w:rsidRPr="00307DAA">
      <w:rPr>
        <w:rFonts w:ascii="Times New Roman" w:hAnsi="Times New Roman"/>
        <w:b/>
        <w:color w:val="000000"/>
        <w:sz w:val="18"/>
        <w:szCs w:val="18"/>
        <w:lang w:val="ro-RO"/>
      </w:rPr>
      <w:t>Tel.:</w:t>
    </w:r>
    <w:r w:rsidRPr="00E65D51">
      <w:rPr>
        <w:rFonts w:ascii="Times New Roman" w:hAnsi="Times New Roman"/>
        <w:color w:val="000000"/>
        <w:sz w:val="18"/>
        <w:szCs w:val="18"/>
        <w:lang w:val="ro-RO"/>
      </w:rPr>
      <w:t xml:space="preserve"> +373 22 00-99-74</w:t>
    </w:r>
  </w:p>
  <w:p w:rsidR="00112917" w:rsidRDefault="003C44E9" w:rsidP="00112917">
    <w:pPr>
      <w:pStyle w:val="a5"/>
      <w:tabs>
        <w:tab w:val="left" w:pos="1843"/>
        <w:tab w:val="left" w:pos="1985"/>
      </w:tabs>
      <w:ind w:left="1843"/>
      <w:rPr>
        <w:rFonts w:ascii="Times New Roman" w:hAnsi="Times New Roman"/>
        <w:color w:val="000000"/>
        <w:sz w:val="18"/>
        <w:szCs w:val="18"/>
        <w:lang w:val="it-IT"/>
      </w:rPr>
    </w:pPr>
    <w:r w:rsidRPr="00307DAA">
      <w:rPr>
        <w:rFonts w:ascii="Times New Roman" w:hAnsi="Times New Roman"/>
        <w:b/>
        <w:color w:val="000000"/>
        <w:sz w:val="18"/>
        <w:szCs w:val="18"/>
        <w:lang w:val="ro-RO"/>
      </w:rPr>
      <w:t>Adresa fizică:</w:t>
    </w:r>
    <w:r w:rsidRPr="00E65D51">
      <w:rPr>
        <w:rFonts w:ascii="Times New Roman" w:hAnsi="Times New Roman"/>
        <w:color w:val="000000"/>
        <w:sz w:val="18"/>
        <w:szCs w:val="18"/>
        <w:lang w:val="ro-RO"/>
      </w:rPr>
      <w:t xml:space="preserve"> </w:t>
    </w:r>
    <w:r>
      <w:rPr>
        <w:rFonts w:ascii="Times New Roman" w:hAnsi="Times New Roman"/>
        <w:color w:val="000000"/>
        <w:sz w:val="18"/>
        <w:szCs w:val="18"/>
        <w:lang w:val="it-IT"/>
      </w:rPr>
      <w:t xml:space="preserve">Republica Moldova, MD 2043,                           </w:t>
    </w:r>
    <w:r w:rsidRPr="00307DAA">
      <w:rPr>
        <w:rFonts w:ascii="Times New Roman" w:hAnsi="Times New Roman"/>
        <w:b/>
        <w:color w:val="000000"/>
        <w:sz w:val="18"/>
        <w:szCs w:val="18"/>
        <w:lang w:val="ro-RO"/>
      </w:rPr>
      <w:t>Fax:</w:t>
    </w:r>
    <w:r w:rsidRPr="00E65D51">
      <w:rPr>
        <w:rFonts w:ascii="Times New Roman" w:hAnsi="Times New Roman"/>
        <w:color w:val="000000"/>
        <w:sz w:val="18"/>
        <w:szCs w:val="18"/>
        <w:lang w:val="ro-RO"/>
      </w:rPr>
      <w:t xml:space="preserve"> +373 22 00-99-56   </w:t>
    </w:r>
  </w:p>
  <w:p w:rsidR="00112917" w:rsidRPr="00307DAA" w:rsidRDefault="003C44E9" w:rsidP="00112917">
    <w:pPr>
      <w:pStyle w:val="a5"/>
      <w:tabs>
        <w:tab w:val="left" w:pos="1843"/>
        <w:tab w:val="left" w:pos="1985"/>
      </w:tabs>
      <w:ind w:left="1843"/>
      <w:rPr>
        <w:rFonts w:ascii="Times New Roman" w:hAnsi="Times New Roman"/>
        <w:color w:val="000000"/>
        <w:sz w:val="18"/>
        <w:szCs w:val="18"/>
        <w:lang w:val="ro-RO"/>
      </w:rPr>
    </w:pPr>
    <w:r w:rsidRPr="00E65D51">
      <w:rPr>
        <w:rFonts w:ascii="Times New Roman" w:hAnsi="Times New Roman"/>
        <w:color w:val="000000"/>
        <w:sz w:val="18"/>
        <w:szCs w:val="18"/>
        <w:lang w:val="ro-RO"/>
      </w:rPr>
      <w:t xml:space="preserve">mun. Chișinău, str. Independenței, 6/2         </w:t>
    </w:r>
    <w:r>
      <w:rPr>
        <w:rFonts w:ascii="Times New Roman" w:hAnsi="Times New Roman"/>
        <w:color w:val="000000"/>
        <w:sz w:val="18"/>
        <w:szCs w:val="18"/>
        <w:lang w:val="ro-RO"/>
      </w:rPr>
      <w:t xml:space="preserve">                               </w:t>
    </w:r>
    <w:r w:rsidRPr="00307DAA">
      <w:rPr>
        <w:rFonts w:ascii="Times New Roman" w:hAnsi="Times New Roman"/>
        <w:b/>
        <w:color w:val="000000"/>
        <w:sz w:val="18"/>
        <w:szCs w:val="18"/>
        <w:lang w:val="ro-RO"/>
      </w:rPr>
      <w:t>Pagină web:</w:t>
    </w:r>
    <w:r w:rsidRPr="00E65D51">
      <w:rPr>
        <w:rFonts w:ascii="Times New Roman" w:hAnsi="Times New Roman"/>
        <w:color w:val="000000"/>
        <w:sz w:val="18"/>
        <w:szCs w:val="18"/>
        <w:lang w:val="ro-RO"/>
      </w:rPr>
      <w:t xml:space="preserve"> </w:t>
    </w:r>
    <w:r w:rsidR="0016044E">
      <w:fldChar w:fldCharType="begin"/>
    </w:r>
    <w:r w:rsidR="0016044E" w:rsidRPr="00D00C97">
      <w:rPr>
        <w:lang w:val="en-US"/>
      </w:rPr>
      <w:instrText xml:space="preserve"> HYPERLINK "http://www.positivepeople.md" </w:instrText>
    </w:r>
    <w:r w:rsidR="0016044E">
      <w:fldChar w:fldCharType="separate"/>
    </w:r>
    <w:r w:rsidRPr="00E65D51">
      <w:rPr>
        <w:rStyle w:val="a7"/>
        <w:rFonts w:ascii="Times New Roman" w:hAnsi="Times New Roman"/>
        <w:color w:val="000000"/>
        <w:sz w:val="18"/>
        <w:szCs w:val="18"/>
        <w:lang w:val="ro-RO"/>
      </w:rPr>
      <w:t>www.positivepeople.md</w:t>
    </w:r>
    <w:r w:rsidR="0016044E">
      <w:rPr>
        <w:rStyle w:val="a7"/>
        <w:rFonts w:ascii="Times New Roman" w:hAnsi="Times New Roman"/>
        <w:color w:val="000000"/>
        <w:sz w:val="18"/>
        <w:szCs w:val="18"/>
        <w:lang w:val="ro-RO"/>
      </w:rPr>
      <w:fldChar w:fldCharType="end"/>
    </w:r>
  </w:p>
  <w:p w:rsidR="00AE0444" w:rsidRDefault="003C44E9" w:rsidP="00112917">
    <w:pPr>
      <w:pStyle w:val="a5"/>
      <w:ind w:left="851" w:firstLine="425"/>
      <w:rPr>
        <w:rFonts w:cs="Calibri"/>
        <w:color w:val="808080"/>
        <w:sz w:val="18"/>
        <w:szCs w:val="20"/>
        <w:lang w:val="ro-RO"/>
      </w:rPr>
    </w:pPr>
    <w:r>
      <w:rPr>
        <w:rFonts w:ascii="Times New Roman" w:hAnsi="Times New Roman"/>
        <w:b/>
        <w:color w:val="000000"/>
        <w:sz w:val="18"/>
        <w:szCs w:val="18"/>
        <w:lang w:val="ro-RO"/>
      </w:rPr>
      <w:t xml:space="preserve">             </w:t>
    </w:r>
    <w:r w:rsidRPr="00307DAA">
      <w:rPr>
        <w:rFonts w:ascii="Times New Roman" w:hAnsi="Times New Roman"/>
        <w:b/>
        <w:color w:val="000000"/>
        <w:sz w:val="18"/>
        <w:szCs w:val="18"/>
        <w:lang w:val="ro-RO"/>
      </w:rPr>
      <w:t>Gmail:</w:t>
    </w:r>
    <w:r w:rsidRPr="00E65D51">
      <w:rPr>
        <w:rFonts w:ascii="Times New Roman" w:hAnsi="Times New Roman"/>
        <w:color w:val="000000"/>
        <w:sz w:val="18"/>
        <w:szCs w:val="18"/>
        <w:lang w:val="ro-RO"/>
      </w:rPr>
      <w:t xml:space="preserve"> </w:t>
    </w:r>
    <w:r w:rsidRPr="00307DAA">
      <w:rPr>
        <w:rFonts w:ascii="Times New Roman" w:hAnsi="Times New Roman"/>
        <w:color w:val="000000"/>
        <w:sz w:val="18"/>
        <w:szCs w:val="18"/>
        <w:lang w:val="ro-RO"/>
      </w:rPr>
      <w:t xml:space="preserve">secretariat.initiativapozitiva@gmail.com </w:t>
    </w:r>
    <w:r>
      <w:rPr>
        <w:rFonts w:ascii="Times New Roman" w:hAnsi="Times New Roman"/>
        <w:color w:val="000000"/>
        <w:sz w:val="18"/>
        <w:szCs w:val="18"/>
        <w:lang w:val="ro-RO"/>
      </w:rPr>
      <w:t xml:space="preserve">   </w:t>
    </w:r>
    <w:r w:rsidRPr="00E65D51">
      <w:rPr>
        <w:rFonts w:ascii="Times New Roman" w:hAnsi="Times New Roman"/>
        <w:color w:val="000000"/>
        <w:sz w:val="18"/>
        <w:szCs w:val="18"/>
        <w:lang w:val="ro-RO"/>
      </w:rPr>
      <w:tab/>
    </w:r>
  </w:p>
  <w:p w:rsidR="00A2762D" w:rsidRPr="006D5EA3" w:rsidRDefault="003C44E9" w:rsidP="00A2762D">
    <w:pPr>
      <w:pStyle w:val="a5"/>
      <w:tabs>
        <w:tab w:val="clear" w:pos="9355"/>
        <w:tab w:val="right" w:pos="9781"/>
      </w:tabs>
      <w:ind w:left="851" w:firstLine="425"/>
      <w:rPr>
        <w:rFonts w:cs="Calibri"/>
        <w:color w:val="808080"/>
        <w:sz w:val="20"/>
        <w:szCs w:val="20"/>
        <w:lang w:val="ro-RO"/>
      </w:rPr>
    </w:pPr>
    <w:r>
      <w:rPr>
        <w:rFonts w:cs="Calibri"/>
        <w:color w:val="808080"/>
        <w:sz w:val="18"/>
        <w:szCs w:val="20"/>
        <w:lang w:val="ro-RO"/>
      </w:rPr>
      <w:t xml:space="preserve">                      </w:t>
    </w:r>
    <w:r w:rsidRPr="001E72EB">
      <w:rPr>
        <w:rFonts w:cs="Calibri"/>
        <w:color w:val="808080"/>
        <w:sz w:val="18"/>
        <w:szCs w:val="20"/>
        <w:lang w:val="ro-RO"/>
      </w:rPr>
      <w:t xml:space="preserve"> </w:t>
    </w:r>
    <w:r>
      <w:rPr>
        <w:rFonts w:cs="Calibri"/>
        <w:color w:val="808080"/>
        <w:sz w:val="18"/>
        <w:szCs w:val="20"/>
        <w:lang w:val="ro-RO"/>
      </w:rPr>
      <w:t xml:space="preserve">                                </w:t>
    </w:r>
    <w:r w:rsidRPr="001E72EB">
      <w:rPr>
        <w:rFonts w:cs="Calibri"/>
        <w:color w:val="808080"/>
        <w:sz w:val="18"/>
        <w:szCs w:val="20"/>
        <w:lang w:val="ro-RO"/>
      </w:rPr>
      <w:t xml:space="preserve">       </w:t>
    </w:r>
  </w:p>
  <w:p w:rsidR="002A0EE6" w:rsidRPr="001E72EB" w:rsidRDefault="003C44E9" w:rsidP="002A0EE6">
    <w:pPr>
      <w:pStyle w:val="a5"/>
      <w:tabs>
        <w:tab w:val="clear" w:pos="9355"/>
        <w:tab w:val="right" w:pos="9923"/>
      </w:tabs>
      <w:ind w:left="851" w:right="-425"/>
      <w:rPr>
        <w:rFonts w:cs="Calibri"/>
        <w:color w:val="808080"/>
        <w:sz w:val="18"/>
        <w:szCs w:val="20"/>
        <w:lang w:val="ro-RO"/>
      </w:rPr>
    </w:pPr>
    <w:r w:rsidRPr="001E72EB">
      <w:rPr>
        <w:rFonts w:cs="Calibri"/>
        <w:color w:val="548DD4"/>
        <w:sz w:val="18"/>
        <w:szCs w:val="20"/>
        <w:lang w:val="ro-RO"/>
      </w:rPr>
      <w:t xml:space="preserve">          </w:t>
    </w:r>
    <w:r>
      <w:rPr>
        <w:rFonts w:cs="Calibri"/>
        <w:color w:val="548DD4"/>
        <w:sz w:val="18"/>
        <w:szCs w:val="20"/>
        <w:lang w:val="ro-RO"/>
      </w:rPr>
      <w:t xml:space="preserve">                       </w:t>
    </w:r>
    <w:r w:rsidRPr="001E72EB">
      <w:rPr>
        <w:rFonts w:cs="Calibri"/>
        <w:sz w:val="18"/>
        <w:szCs w:val="20"/>
        <w:lang w:val="ro-RO"/>
      </w:rPr>
      <w:t xml:space="preserve">            </w:t>
    </w:r>
    <w:r w:rsidRPr="001E72EB">
      <w:rPr>
        <w:rFonts w:cs="Calibri"/>
        <w:sz w:val="18"/>
        <w:szCs w:val="20"/>
        <w:lang w:val="ro-RO"/>
      </w:rPr>
      <w:tab/>
    </w:r>
    <w:r w:rsidRPr="001E72EB">
      <w:rPr>
        <w:rFonts w:cs="Calibri"/>
        <w:color w:val="808080"/>
        <w:sz w:val="18"/>
        <w:szCs w:val="20"/>
        <w:lang w:val="ro-RO"/>
      </w:rPr>
      <w:t xml:space="preserve">                                        </w:t>
    </w:r>
  </w:p>
  <w:p w:rsidR="00A2762D" w:rsidRPr="001E72EB" w:rsidRDefault="003C44E9" w:rsidP="00A2762D">
    <w:pPr>
      <w:pStyle w:val="a5"/>
      <w:ind w:left="851"/>
      <w:rPr>
        <w:rFonts w:cs="Calibri"/>
        <w:sz w:val="18"/>
        <w:szCs w:val="20"/>
        <w:lang w:val="ro-RO"/>
      </w:rPr>
    </w:pPr>
    <w:r w:rsidRPr="001E72EB">
      <w:rPr>
        <w:rFonts w:cs="Calibri"/>
        <w:color w:val="808080"/>
        <w:sz w:val="18"/>
        <w:szCs w:val="20"/>
        <w:lang w:val="ro-RO"/>
      </w:rPr>
      <w:tab/>
      <w:t xml:space="preserve">                                                              </w:t>
    </w:r>
  </w:p>
  <w:p w:rsidR="00A2762D" w:rsidRPr="00A2762D" w:rsidRDefault="0016044E" w:rsidP="00A2762D">
    <w:pPr>
      <w:pStyle w:val="a3"/>
      <w:ind w:left="851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D4847"/>
    <w:multiLevelType w:val="hybridMultilevel"/>
    <w:tmpl w:val="8A427570"/>
    <w:lvl w:ilvl="0" w:tplc="B5C4A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01"/>
    <w:rsid w:val="0016044E"/>
    <w:rsid w:val="003C44E9"/>
    <w:rsid w:val="003E3501"/>
    <w:rsid w:val="005B43B7"/>
    <w:rsid w:val="00D0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9468"/>
  <w15:chartTrackingRefBased/>
  <w15:docId w15:val="{1B2362BC-036B-4620-88F9-400DAFD7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4E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4E9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3C44E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C44E9"/>
    <w:pPr>
      <w:ind w:left="720"/>
      <w:contextualSpacing/>
    </w:pPr>
  </w:style>
  <w:style w:type="character" w:customStyle="1" w:styleId="apple-converted-space">
    <w:name w:val="apple-converted-space"/>
    <w:rsid w:val="003C44E9"/>
  </w:style>
  <w:style w:type="character" w:customStyle="1" w:styleId="titleprospect">
    <w:name w:val="title_prospect"/>
    <w:rsid w:val="003C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lsnet.ru/tn_index_id_1299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2017-11-14T09:08:00Z</dcterms:created>
  <dcterms:modified xsi:type="dcterms:W3CDTF">2017-11-14T11:15:00Z</dcterms:modified>
</cp:coreProperties>
</file>